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F159" w14:textId="77777777" w:rsidR="00A468DB" w:rsidRDefault="00A468DB" w:rsidP="003F5A47">
      <w:pPr>
        <w:jc w:val="both"/>
        <w:rPr>
          <w:sz w:val="24"/>
          <w:szCs w:val="24"/>
        </w:rPr>
      </w:pPr>
    </w:p>
    <w:p w14:paraId="2A89E75A" w14:textId="4E6DC6A8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7A6E82FF" w:rsidR="003F5A47" w:rsidRDefault="00C77F9C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58</w:t>
      </w:r>
      <w:bookmarkStart w:id="0" w:name="_GoBack"/>
      <w:bookmarkEnd w:id="0"/>
    </w:p>
    <w:p w14:paraId="4A678CDF" w14:textId="65AE3CCB" w:rsidR="00B458A0" w:rsidRDefault="00B458A0" w:rsidP="00B45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82D">
        <w:rPr>
          <w:rFonts w:ascii="Arial" w:hAnsi="Arial" w:cs="Arial"/>
          <w:b/>
          <w:bCs/>
          <w:sz w:val="28"/>
          <w:szCs w:val="28"/>
        </w:rPr>
        <w:t>“TP DE REPASO”</w:t>
      </w:r>
    </w:p>
    <w:p w14:paraId="685F2391" w14:textId="4436DA8E" w:rsidR="00C77F9C" w:rsidRPr="005E582D" w:rsidRDefault="00C77F9C" w:rsidP="00B458A0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Continuacion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de desarrollo de actividades de repaso TP 57</w:t>
      </w:r>
    </w:p>
    <w:p w14:paraId="019412D8" w14:textId="77777777" w:rsidR="00B458A0" w:rsidRPr="005E582D" w:rsidRDefault="00B458A0" w:rsidP="00B458A0">
      <w:pPr>
        <w:jc w:val="both"/>
        <w:rPr>
          <w:rFonts w:ascii="Arial" w:hAnsi="Arial" w:cs="Arial"/>
          <w:b/>
          <w:sz w:val="24"/>
          <w:szCs w:val="24"/>
        </w:rPr>
      </w:pPr>
      <w:r w:rsidRPr="005E582D">
        <w:rPr>
          <w:rFonts w:ascii="Arial" w:hAnsi="Arial" w:cs="Arial"/>
          <w:b/>
          <w:sz w:val="24"/>
          <w:szCs w:val="24"/>
        </w:rPr>
        <w:t>Actividades:</w:t>
      </w:r>
    </w:p>
    <w:p w14:paraId="28A3950E" w14:textId="77777777" w:rsidR="00B458A0" w:rsidRPr="00757CE0" w:rsidRDefault="00B458A0" w:rsidP="00B458A0">
      <w:pPr>
        <w:numPr>
          <w:ilvl w:val="0"/>
          <w:numId w:val="48"/>
        </w:numPr>
        <w:tabs>
          <w:tab w:val="left" w:pos="1728"/>
        </w:tabs>
        <w:contextualSpacing/>
        <w:rPr>
          <w:sz w:val="24"/>
          <w:szCs w:val="24"/>
        </w:rPr>
      </w:pPr>
      <w:r w:rsidRPr="00757CE0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FDA0E" wp14:editId="73DD33AF">
                <wp:simplePos x="0" y="0"/>
                <wp:positionH relativeFrom="column">
                  <wp:posOffset>3707130</wp:posOffset>
                </wp:positionH>
                <wp:positionV relativeFrom="paragraph">
                  <wp:posOffset>315595</wp:posOffset>
                </wp:positionV>
                <wp:extent cx="2849880" cy="632460"/>
                <wp:effectExtent l="0" t="0" r="26670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7E807A" w14:textId="77777777" w:rsidR="00B458A0" w:rsidRPr="004E1ADA" w:rsidRDefault="00B458A0" w:rsidP="00B458A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Algunos animales la utilizan para advertir su peligrosidad o para imitar a otras especies peligrosas.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FDA0E" id="Rectángulo 12" o:spid="_x0000_s1026" style="position:absolute;left:0;text-align:left;margin-left:291.9pt;margin-top:24.85pt;width:224.4pt;height:4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YNigIAABAFAAAOAAAAZHJzL2Uyb0RvYy54bWysVNtOGzEQfa/Uf7D8XjZJA4QVGxSBUlVC&#10;gAoVz47Xe5F8q+1kN/2bfkt/rMfeJVzKU9WN5Mx4xnM5PuPzi15JshPOt0YXdHo0oURobspW1wX9&#10;/rD+tKDEB6ZLJo0WBd0LTy+WHz+cdzYXM9MYWQpHEET7vLMFbUKweZZ53gjF/JGxQsNYGadYgOrq&#10;rHSsQ3Qls9lkcpJ1xpXWGS68x+7VYKTLFL+qBA+3VeVFILKgqC2k1aV1E9dsec7y2jHbtHwsg/1D&#10;FYq1GkkPoa5YYGTr2r9CqZY7400VjrhRmamqlovUA7qZTt50c98wK1IvAMfbA0z+/4XlN7s7R9oS&#10;dzejRDOFO/oG1H7/0vVWGoJdQNRZn8Pz3t65UfMQY7995VT8RyekT7DuD7CKPhCOzdlifrZYAH0O&#10;28nn2fwk4Z49n7bOhy/CKBKFgjoUkNBku2sfkBGuTy4xmTeyLdetlEnZ+0vpyI7hhkGM0nSUSOYD&#10;Ngu6Tl9sASFeHZOadLHp00ksjIF6lWQBorIAw+uaEiZrcJoHl2p5ddq7enPIujqOv/eSxKKvmG+G&#10;6lKE6MZy1QbQXraqoItJ/MbTUkerSMQdW4/YD2hHKfSbfryCjSn3uDtnBlJ7y9ct8l2j9zvmwGI0&#10;hskMt1gqadCtGSVKGuN+vrcf/UEuWCnpMBVA4seWOQFIv2rQ7mw6n8cxSsr8+HQGxb20bF5a9FZd&#10;GlzLFG+A5UmM/kE+iZUz6hEDvIpZYWKaI/eA+ahchmFa8QRwsVolN4yOZeFa31seg0fIItIP/SNz&#10;duRQAPtuzNMEsfwNlQbfeFKb1TaYqk08ixAPuIIxUcHYJe6MT0Sc65d68np+yJZ/AAAA//8DAFBL&#10;AwQUAAYACAAAACEAltufbeEAAAALAQAADwAAAGRycy9kb3ducmV2LnhtbEyPwW7CMBBE75X4B2uR&#10;uBUHQiiEOAhFqtRLD4UeOJp4m0Sx11HshLRfX3Nqbzva0cyb7DgZzUbsXWNJwGoZAUMqrWqoEvB5&#10;eX3eAXNekpLaEgr4RgfHfPaUyVTZO33gePYVCyHkUimg9r5LOXdljUa6pe2Qwu/L9kb6IPuKq17e&#10;Q7jRfB1FW25kQ6Ghlh0WNZbteTAC9HuRtLG5XvSQ/NhiGK9T0r4JsZhPpwMwj5P/M8MDP6BDHphu&#10;diDlmBaQ7OKA7gVs9i/AHoYoXm+B3cK12cfA84z/35D/AgAA//8DAFBLAQItABQABgAIAAAAIQC2&#10;gziS/gAAAOEBAAATAAAAAAAAAAAAAAAAAAAAAABbQ29udGVudF9UeXBlc10ueG1sUEsBAi0AFAAG&#10;AAgAAAAhADj9If/WAAAAlAEAAAsAAAAAAAAAAAAAAAAALwEAAF9yZWxzLy5yZWxzUEsBAi0AFAAG&#10;AAgAAAAhAIjYFg2KAgAAEAUAAA4AAAAAAAAAAAAAAAAALgIAAGRycy9lMm9Eb2MueG1sUEsBAi0A&#10;FAAGAAgAAAAhAJbbn23hAAAACwEAAA8AAAAAAAAAAAAAAAAA5AQAAGRycy9kb3ducmV2LnhtbFBL&#10;BQYAAAAABAAEAPMAAADyBQAAAAA=&#10;" fillcolor="window" strokecolor="#a5a5a5" strokeweight="1pt">
                <v:textbox>
                  <w:txbxContent>
                    <w:p w14:paraId="037E807A" w14:textId="77777777" w:rsidR="00B458A0" w:rsidRPr="004E1ADA" w:rsidRDefault="00B458A0" w:rsidP="00B458A0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Algunos animales la utilizan para advertir su peligrosidad o para imitar a otras especies peligrosas.</w:t>
                      </w:r>
                    </w:p>
                  </w:txbxContent>
                </v:textbox>
              </v:rect>
            </w:pict>
          </mc:Fallback>
        </mc:AlternateContent>
      </w:r>
      <w:r w:rsidRPr="00757CE0">
        <w:rPr>
          <w:rFonts w:ascii="Arial" w:hAnsi="Arial" w:cs="Arial"/>
          <w:sz w:val="24"/>
          <w:szCs w:val="24"/>
        </w:rPr>
        <w:t>Unir con flechas</w:t>
      </w:r>
      <w:r w:rsidRPr="00757CE0">
        <w:rPr>
          <w:sz w:val="24"/>
          <w:szCs w:val="24"/>
        </w:rPr>
        <w:t>:</w:t>
      </w:r>
    </w:p>
    <w:p w14:paraId="2699F07D" w14:textId="77777777" w:rsidR="00B458A0" w:rsidRPr="00757CE0" w:rsidRDefault="00B458A0" w:rsidP="00B458A0">
      <w:pPr>
        <w:tabs>
          <w:tab w:val="left" w:pos="1728"/>
        </w:tabs>
        <w:rPr>
          <w:sz w:val="32"/>
          <w:szCs w:val="24"/>
        </w:rPr>
      </w:pPr>
      <w:r w:rsidRPr="00757CE0">
        <w:rPr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4B04C" wp14:editId="1CBC007E">
                <wp:simplePos x="0" y="0"/>
                <wp:positionH relativeFrom="column">
                  <wp:posOffset>80010</wp:posOffset>
                </wp:positionH>
                <wp:positionV relativeFrom="paragraph">
                  <wp:posOffset>181610</wp:posOffset>
                </wp:positionV>
                <wp:extent cx="1760220" cy="335280"/>
                <wp:effectExtent l="0" t="0" r="11430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37401" w14:textId="77777777" w:rsidR="00B458A0" w:rsidRPr="004E1ADA" w:rsidRDefault="00B458A0" w:rsidP="00B458A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SEÑALES VISUALES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4B04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6.3pt;margin-top:14.3pt;width:138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jsXAIAAMIEAAAOAAAAZHJzL2Uyb0RvYy54bWysVE1vGjEQvVfqf7B8LwsESIKyRJSIqlKU&#10;RCJVzsbrDat6Pa5t2KW/vs9eIF89VeVgbM/4zcybN3t13daa7ZTzFZmcD3p9zpSRVFTmOec/Hpdf&#10;LjjzQZhCaDIq53vl+fXs86erxk7VkDakC+UYQIyfNjbnmxDsNMu83Kha+B5ZZWAsydUi4Oies8KJ&#10;Bui1zob9/iRryBXWkVTe4/amM/JZwi9LJcN9WXoVmM45cgtpdWldxzWbXYnpsxN2U8lDGuIfsqhF&#10;ZRD0BHUjgmBbV32AqivpyFMZepLqjMqykirVgGoG/XfVrDbCqlQLyPH2RJP/f7DybvfgWFWgdwPO&#10;jKjRo8VWFI5YoVhQbSAGC2hqrJ/Ce2XhH9qv1OLJ8d7jMlbflq6O/6iLwQ7C9yeSAcVkfHQ+6Q+H&#10;MEnYzs7Gw4vUhezltXU+fFNUs7jJuUMTE7did+sDMoHr0SUG86SrYllpnQ57v9CO7QT6DZkU1HCm&#10;hQ+4zPky/WLSgHjzTBvW5HxyNu6nSG9sMdYJc62F/PkRAXjaADaS1JERd6Fdtx23R6LWVOzBn6NO&#10;iN7KZQX4W2T4IByUB14wTeEeS6kJOdFhx9mG3O+/3Ud/CAJWzhooOef+11Y4hcK/G0jlcjAaRemn&#10;w2h8Hrl3ry3r1xazrRcE8qAGZJe20T/o47Z0VD9h6OYxKkzCSMTOeThuF6GbLwytVPN5coLYrQi3&#10;ZmVlhI6dirQ+tk/C2UOfo9ju6Kh5MX3X7s43vjQ03wYqq6SFyHPH6oF+DErq72Go4yS+Pievl0/P&#10;7A8AAAD//wMAUEsDBBQABgAIAAAAIQAi0vqe2wAAAAgBAAAPAAAAZHJzL2Rvd25yZXYueG1sTI/B&#10;TsMwEETvSPyDtUjcqNMIVW6IUyEkjggROJSbay+JIV5HsZuGfj3LCU6r0Yxm39S7JQxixin5SBrW&#10;qwIEko3OU6fh7fXxRoFI2ZAzQyTU8I0Jds3lRW0qF0/0gnObO8EllCqjoc95rKRMtsdg0iqOSOx9&#10;xCmYzHLqpJvMicvDIMui2MhgPPGH3oz40KP9ao9Bg6N9JPvun86eWuu352f1aWetr6+W+zsQGZf8&#10;F4ZffEaHhpkO8UguiYF1ueGkhlLxZb9UW55y0KDWtyCbWv4f0PwAAAD//wMAUEsBAi0AFAAGAAgA&#10;AAAhALaDOJL+AAAA4QEAABMAAAAAAAAAAAAAAAAAAAAAAFtDb250ZW50X1R5cGVzXS54bWxQSwEC&#10;LQAUAAYACAAAACEAOP0h/9YAAACUAQAACwAAAAAAAAAAAAAAAAAvAQAAX3JlbHMvLnJlbHNQSwEC&#10;LQAUAAYACAAAACEAz6V47FwCAADCBAAADgAAAAAAAAAAAAAAAAAuAgAAZHJzL2Uyb0RvYy54bWxQ&#10;SwECLQAUAAYACAAAACEAItL6ntsAAAAIAQAADwAAAAAAAAAAAAAAAAC2BAAAZHJzL2Rvd25yZXYu&#10;eG1sUEsFBgAAAAAEAAQA8wAAAL4FAAAAAA==&#10;" fillcolor="window" strokeweight=".5pt">
                <v:textbox>
                  <w:txbxContent>
                    <w:p w14:paraId="27137401" w14:textId="77777777" w:rsidR="00B458A0" w:rsidRPr="004E1ADA" w:rsidRDefault="00B458A0" w:rsidP="00B458A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SEÑALES VISUALES </w:t>
                      </w:r>
                    </w:p>
                  </w:txbxContent>
                </v:textbox>
              </v:shape>
            </w:pict>
          </mc:Fallback>
        </mc:AlternateContent>
      </w:r>
      <w:r w:rsidRPr="00757CE0">
        <w:rPr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BB40B" wp14:editId="05E6F4C6">
                <wp:simplePos x="0" y="0"/>
                <wp:positionH relativeFrom="margin">
                  <wp:posOffset>91440</wp:posOffset>
                </wp:positionH>
                <wp:positionV relativeFrom="paragraph">
                  <wp:posOffset>852805</wp:posOffset>
                </wp:positionV>
                <wp:extent cx="1760220" cy="312420"/>
                <wp:effectExtent l="0" t="0" r="11430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6203B" w14:textId="77777777" w:rsidR="00B458A0" w:rsidRPr="004E1ADA" w:rsidRDefault="00B458A0" w:rsidP="00B458A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VIBRACIONES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B40B" id="Cuadro de texto 13" o:spid="_x0000_s1028" type="#_x0000_t202" style="position:absolute;margin-left:7.2pt;margin-top:67.15pt;width:138.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bIWwIAAMIEAAAOAAAAZHJzL2Uyb0RvYy54bWysVE1vGjEQvVfqf7B8LwuEkBZliSgRVaUo&#10;iUSqnI3XG1b1elzbsEt/fZ+9C/nqqSoHM/aM33jevNnLq7bWbK+cr8jkfDQYcqaMpKIyTzn/8bD6&#10;9JkzH4QphCajcn5Qnl/NP364bOxMjWlLulCOAcT4WWNzvg3BzrLMy62qhR+QVQbOklwtArbuKSuc&#10;aIBe62w8HE6zhlxhHUnlPU6vOyefJ/yyVDLclaVXgemc420hrS6tm7hm80sxe3LCbivZP0P8wytq&#10;URkkPUFdiyDYzlXvoOpKOvJUhoGkOqOyrKRKNaCa0fBNNeutsCrVAnK8PdHk/x+svN3fO1YV6N0Z&#10;Z0bU6NFyJwpHrFAsqDYQgwc0NdbPEL22iA/tV2px5XjucRirb0tXx3/UxeAH4YcTyYBiMl66mA7H&#10;Y7gkfGej8QQ24LPn29b58E1RzaKRc4cmJm7F/saHLvQYEpN50lWxqrROm4Nfasf2Av2GTApqONPC&#10;BxzmfJV+fbZX17RhTc6nZ+fDlOmVL+Y6YW60kD/fI+D12qCISFJHRrRCu2kTt+MjURsqDuDPUSdE&#10;b+WqAvwNXngvHJQHXjBN4Q5LqQlvot7ibEvu99/OYzwEAS9nDZScc/9rJ5xC4d8NpPJlNJlE6afN&#10;5Pwicu9eejYvPWZXLwnkjTC3ViYzxgd9NEtH9SOGbhGzwiWMRO6ch6O5DN18YWilWixSEMRuRbgx&#10;aysjdOxUpPWhfRTO9n2OYrulo+bF7E27u9h409BiF6iskhYizx2rPf0YlKSmfqjjJL7cp6jnT8/8&#10;DwAAAP//AwBQSwMEFAAGAAgAAAAhAAQ+WoTeAAAACgEAAA8AAABkcnMvZG93bnJldi54bWxMj0FP&#10;wzAMhe9I/IfISNxYurVMXWk6ISSOCLFxgFuWmDbQOFWTdWW/HnOCk/Xsp+fv1dvZ92LCMbpACpaL&#10;DASSCdZRq+B1/3hTgohJk9V9IFTwjRG2zeVFrSsbTvSC0y61gkMoVlpBl9JQSRlNh17HRRiQ+PYR&#10;Rq8Ty7GVdtQnDve9XGXZWnrtiD90esCHDs3X7ugVWHoLZN7d09nRzrjN+bn8NJNS11fz/R2IhHP6&#10;M8MvPqNDw0yHcCQbRc+6KNjJMy9yEGxYbZZrEAfelPktyKaW/ys0PwAAAP//AwBQSwECLQAUAAYA&#10;CAAAACEAtoM4kv4AAADhAQAAEwAAAAAAAAAAAAAAAAAAAAAAW0NvbnRlbnRfVHlwZXNdLnhtbFBL&#10;AQItABQABgAIAAAAIQA4/SH/1gAAAJQBAAALAAAAAAAAAAAAAAAAAC8BAABfcmVscy8ucmVsc1BL&#10;AQItABQABgAIAAAAIQD9t2bIWwIAAMIEAAAOAAAAAAAAAAAAAAAAAC4CAABkcnMvZTJvRG9jLnht&#10;bFBLAQItABQABgAIAAAAIQAEPlqE3gAAAAoBAAAPAAAAAAAAAAAAAAAAALUEAABkcnMvZG93bnJl&#10;di54bWxQSwUGAAAAAAQABADzAAAAwAUAAAAA&#10;" fillcolor="window" strokeweight=".5pt">
                <v:textbox>
                  <w:txbxContent>
                    <w:p w14:paraId="3056203B" w14:textId="77777777" w:rsidR="00B458A0" w:rsidRPr="004E1ADA" w:rsidRDefault="00B458A0" w:rsidP="00B458A0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VIBRACIONES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7CE0">
        <w:rPr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8FD44" wp14:editId="7328C90E">
                <wp:simplePos x="0" y="0"/>
                <wp:positionH relativeFrom="column">
                  <wp:posOffset>60960</wp:posOffset>
                </wp:positionH>
                <wp:positionV relativeFrom="paragraph">
                  <wp:posOffset>1523365</wp:posOffset>
                </wp:positionV>
                <wp:extent cx="1760220" cy="312420"/>
                <wp:effectExtent l="0" t="0" r="11430" b="114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F576A" w14:textId="77777777" w:rsidR="00B458A0" w:rsidRPr="004E1ADA" w:rsidRDefault="00B458A0" w:rsidP="00B458A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MIMETISMO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FD44" id="Cuadro de texto 14" o:spid="_x0000_s1029" type="#_x0000_t202" style="position:absolute;margin-left:4.8pt;margin-top:119.95pt;width:138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X8WwIAAMIEAAAOAAAAZHJzL2Uyb0RvYy54bWysVE1vGjEQvVfqf7B8LwuEkBZliSgRVaUo&#10;iUSqnI3XG1b1elzbsEt/fZ+9C/nqqSoHM/aM33jevNnLq7bWbK+cr8jkfDQYcqaMpKIyTzn/8bD6&#10;9JkzH4QphCajcn5Qnl/NP364bOxMjWlLulCOAcT4WWNzvg3BzrLMy62qhR+QVQbOklwtArbuKSuc&#10;aIBe62w8HE6zhlxhHUnlPU6vOyefJ/yyVDLclaVXgemc420hrS6tm7hm80sxe3LCbivZP0P8wytq&#10;URkkPUFdiyDYzlXvoOpKOvJUhoGkOqOyrKRKNaCa0fBNNeutsCrVAnK8PdHk/x+svN3fO1YV6N2E&#10;MyNq9Gi5E4UjVigWVBuIwQOaGutniF5bxIf2K7W4cjz3OIzVt6Wr4z/qYvCD8MOJZEAxGS9dTIfj&#10;MVwSvrPReAIb8Nnzbet8+KaoZtHIuUMTE7dif+NDF3oMick86apYVVqnzcEvtWN7gX5DJgU1nGnh&#10;Aw5zvkq/Ptura9qwJufTs/NhyvTKF3OdMDdayJ/vEfB6bVBEJKkjI1qh3bSJ27MjURsqDuDPUSdE&#10;b+WqAvwNXngvHJQHXjBN4Q5LqQlvot7ibEvu99/OYzwEAS9nDZScc/9rJ5xC4d8NpPJlNJlE6afN&#10;5Pwicu9eejYvPWZXLwnkjTC3ViYzxgd9NEtH9SOGbhGzwiWMRO6ch6O5DN18YWilWixSEMRuRbgx&#10;aysjdOxUpPWhfRTO9n2OYrulo+bF7E27u9h409BiF6iskhYizx2rPf0YlKSmfqjjJL7cp6jnT8/8&#10;DwAAAP//AwBQSwMEFAAGAAgAAAAhAC0dHZvcAAAACQEAAA8AAABkcnMvZG93bnJldi54bWxMj0FL&#10;xDAQhe+C/yGM4M1Nt0Jpa9NFBI8iVg96yyZjG20mpcl26/56Z096m8d7vPles1v9KBacowukYLvJ&#10;QCCZYB31Ct5eH29KEDFpsnoMhAp+MMKuvbxodG3DkV5w6VIvuIRirRUMKU21lNEM6HXchAmJvc8w&#10;e51Yzr20sz5yuR9lnmWF9NoRfxj0hA8Dmu/u4BVYeg9kPtzTyVFnXHV6Lr/MotT11Xp/ByLhmv7C&#10;cMZndGiZaR8OZKMYFVQFBxXkt1UFgv28LHjK/nxUW5BtI/8vaH8BAAD//wMAUEsBAi0AFAAGAAgA&#10;AAAhALaDOJL+AAAA4QEAABMAAAAAAAAAAAAAAAAAAAAAAFtDb250ZW50X1R5cGVzXS54bWxQSwEC&#10;LQAUAAYACAAAACEAOP0h/9YAAACUAQAACwAAAAAAAAAAAAAAAAAvAQAAX3JlbHMvLnJlbHNQSwEC&#10;LQAUAAYACAAAACEA3fzF/FsCAADCBAAADgAAAAAAAAAAAAAAAAAuAgAAZHJzL2Uyb0RvYy54bWxQ&#10;SwECLQAUAAYACAAAACEALR0dm9wAAAAJAQAADwAAAAAAAAAAAAAAAAC1BAAAZHJzL2Rvd25yZXYu&#10;eG1sUEsFBgAAAAAEAAQA8wAAAL4FAAAAAA==&#10;" fillcolor="window" strokeweight=".5pt">
                <v:textbox>
                  <w:txbxContent>
                    <w:p w14:paraId="731F576A" w14:textId="77777777" w:rsidR="00B458A0" w:rsidRPr="004E1ADA" w:rsidRDefault="00B458A0" w:rsidP="00B458A0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MIMETISMO</w:t>
                      </w:r>
                    </w:p>
                  </w:txbxContent>
                </v:textbox>
              </v:shape>
            </w:pict>
          </mc:Fallback>
        </mc:AlternateContent>
      </w:r>
      <w:r w:rsidRPr="00757CE0">
        <w:rPr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6167E" wp14:editId="2A89DC15">
                <wp:simplePos x="0" y="0"/>
                <wp:positionH relativeFrom="column">
                  <wp:posOffset>68580</wp:posOffset>
                </wp:positionH>
                <wp:positionV relativeFrom="paragraph">
                  <wp:posOffset>2270125</wp:posOffset>
                </wp:positionV>
                <wp:extent cx="1760220" cy="312420"/>
                <wp:effectExtent l="0" t="0" r="11430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97180" w14:textId="77777777" w:rsidR="00B458A0" w:rsidRPr="004E1ADA" w:rsidRDefault="00B458A0" w:rsidP="00B458A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67E" id="Cuadro de texto 15" o:spid="_x0000_s1030" type="#_x0000_t202" style="position:absolute;margin-left:5.4pt;margin-top:178.75pt;width:138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feWwIAAMIEAAAOAAAAZHJzL2Uyb0RvYy54bWysVE1vGjEQvVfqf7B8LwuEkBZliSgRVaUo&#10;iUSqnI3XG1b1elzbsEt/fZ+9C/nqqSoHM/aM33jevNnLq7bWbK+cr8jkfDQYcqaMpKIyTzn/8bD6&#10;9JkzH4QphCajcn5Qnl/NP364bOxMjWlLulCOAcT4WWNzvg3BzrLMy62qhR+QVQbOklwtArbuKSuc&#10;aIBe62w8HE6zhlxhHUnlPU6vOyefJ/yyVDLclaVXgemc420hrS6tm7hm80sxe3LCbivZP0P8wytq&#10;URkkPUFdiyDYzlXvoOpKOvJUhoGkOqOyrKRKNaCa0fBNNeutsCrVAnK8PdHk/x+svN3fO1YV6N05&#10;Z0bU6NFyJwpHrFAsqDYQgwc0NdbPEL22iA/tV2px5XjucRirb0tXx3/UxeAH4YcTyYBiMl66mA7H&#10;Y7gkfGej8QQ24LPn29b58E1RzaKRc4cmJm7F/saHLvQYEpN50lWxqrROm4Nfasf2Av2GTApqONPC&#10;BxzmfJV+fbZX17RhTc6nZ+fDlOmVL+Y6YW60kD/fI+D12qCISFJHRrRCu2kTt5MjURsqDuDPUSdE&#10;b+WqAvwNXngvHJQHXjBN4Q5LqQlvot7ibEvu99/OYzwEAS9nDZScc/9rJ5xC4d8NpPJlNJlE6afN&#10;5Pwicu9eejYvPWZXLwnkjTC3ViYzxgd9NEtH9SOGbhGzwiWMRO6ch6O5DN18YWilWixSEMRuRbgx&#10;aysjdOxUpPWhfRTO9n2OYrulo+bF7E27u9h409BiF6iskhYizx2rPf0YlKSmfqjjJL7cp6jnT8/8&#10;DwAAAP//AwBQSwMEFAAGAAgAAAAhAIEX4VPdAAAACgEAAA8AAABkcnMvZG93bnJldi54bWxMj8FO&#10;wzAQRO9I/IO1SNyoTaFtCHEqhMQRIQIHuLn2khjidRS7aejXs5zgOJrRzJtqO4deTDgmH0nD5UKB&#10;QLLReWo1vL48XBQgUjbkTB8JNXxjgm19elKZ0sUDPePU5FZwCaXSaOhyHkopk+0wmLSIAxJ7H3EM&#10;JrMcW+lGc+Dy0MulUmsZjCde6MyA9x3ar2YfNDh6i2Tf/ePRU2P9zfGp+LST1udn890tiIxz/gvD&#10;Lz6jQ81Mu7gnl0TPWjF51nC12qxAcGBZFHxup+FarTcg60r+v1D/AAAA//8DAFBLAQItABQABgAI&#10;AAAAIQC2gziS/gAAAOEBAAATAAAAAAAAAAAAAAAAAAAAAABbQ29udGVudF9UeXBlc10ueG1sUEsB&#10;Ai0AFAAGAAgAAAAhADj9If/WAAAAlAEAAAsAAAAAAAAAAAAAAAAALwEAAF9yZWxzLy5yZWxzUEsB&#10;Ai0AFAAGAAgAAAAhANHN595bAgAAwgQAAA4AAAAAAAAAAAAAAAAALgIAAGRycy9lMm9Eb2MueG1s&#10;UEsBAi0AFAAGAAgAAAAhAIEX4VPdAAAACgEAAA8AAAAAAAAAAAAAAAAAtQQAAGRycy9kb3ducmV2&#10;LnhtbFBLBQYAAAAABAAEAPMAAAC/BQAAAAA=&#10;" fillcolor="window" strokeweight=".5pt">
                <v:textbox>
                  <w:txbxContent>
                    <w:p w14:paraId="14697180" w14:textId="77777777" w:rsidR="00B458A0" w:rsidRPr="004E1ADA" w:rsidRDefault="00B458A0" w:rsidP="00B458A0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CANTO</w:t>
                      </w:r>
                    </w:p>
                  </w:txbxContent>
                </v:textbox>
              </v:shape>
            </w:pict>
          </mc:Fallback>
        </mc:AlternateContent>
      </w:r>
      <w:r w:rsidRPr="00757CE0">
        <w:rPr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CD24C" wp14:editId="1DAC57B9">
                <wp:simplePos x="0" y="0"/>
                <wp:positionH relativeFrom="column">
                  <wp:posOffset>3741420</wp:posOffset>
                </wp:positionH>
                <wp:positionV relativeFrom="paragraph">
                  <wp:posOffset>2155825</wp:posOffset>
                </wp:positionV>
                <wp:extent cx="2849880" cy="632460"/>
                <wp:effectExtent l="0" t="0" r="26670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3F5DF" w14:textId="77777777" w:rsidR="00B458A0" w:rsidRPr="004E1ADA" w:rsidRDefault="00B458A0" w:rsidP="00B458A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Permiten revelar su presencia a un predador, por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ejemplo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 xml:space="preserve"> en el caso de los peces.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CD24C" id="Rectángulo 16" o:spid="_x0000_s1031" style="position:absolute;margin-left:294.6pt;margin-top:169.75pt;width:224.4pt;height:4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GpjAIAABcFAAAOAAAAZHJzL2Uyb0RvYy54bWysVNtqGzEQfS/0H4Tem7Vdx3GWrINJcCmE&#10;xDQpeZa12gvoVkn22v2bfkt/rEfajXNpnkrXIM9oRnM5OqOLy72SZCecb40u6PhkRInQ3JStrgv6&#10;/WH1aU6JD0yXTBotCnoQnl4uPn646GwuJqYxshSOIIj2eWcL2oRg8yzzvBGK+RNjhYaxMk6xANXV&#10;WelYh+hKZpPRaJZ1xpXWGS68x+51b6SLFL+qBA93VeVFILKgqC2k1aV1E9dsccHy2jHbtHwog/1D&#10;FYq1GkmPoa5ZYGTr2r9CqZY7400VTrhRmamqlovUA7oZj950c98wK1IvAMfbI0z+/4Xlt7u1I22J&#10;u5tRopnCHX0Dar9/6XorDcEuIOqsz+F5b9du0DzE2O++cir+oxOyT7AejrCKfSAcm5P59Hw+B/oc&#10;ttnnyXSWcM+eT1vnwxdhFIlCQR0KSGiy3Y0PyAjXJ5eYzBvZlqtWyqQc/JV0ZMdwwyBGaTpKJPMB&#10;mwVdpS+2gBCvjklNOjQ9ORvFwhioV0kWICoLMLyuKWGyBqd5cKmWV6e9qzfHrMvT+HsvSSz6mvmm&#10;ry5FiG4sV20A7WWrCjofxW84LXW0ikTcofWIfY92lMJ+s0/XlfLFnY0pD7hCZ3pue8tXLdLeAII1&#10;cyAz+sOAhjsslTRo2gwSJY1xP9/bj/7gGKyUdBgOAPJjy5wAsl812Hc+nk7jNCVleno2geJeWjYv&#10;LXqrrgxuZ4ynwPIkRv8gn8TKGfWIOV7GrDAxzZG7h35QrkI/tHgJuFgukxsmyLJwo+8tj8EjchHw&#10;h/0jc3agUgAJb83TILH8DaN633hSm+U2mKpNdHvGFcSJCqYvUWh4KeJ4v9ST1/N7tvgDAAD//wMA&#10;UEsDBBQABgAIAAAAIQAIfHyC4QAAAAwBAAAPAAAAZHJzL2Rvd25yZXYueG1sTI8xT8MwEIV3JP6D&#10;dUhs1GlNUBLiVCgSEgsDLUNHNz6SKPY5ip008OtxJxhP9+m975X71Rq24OR7RxK2mwQYUuN0T62E&#10;z+PrQwbMB0VaGUco4Rs97Kvbm1IV2l3oA5dDaFkMIV8oCV0IY8G5bzq0ym/ciBR/X26yKsRzarme&#10;1CWGW8N3SfLEreopNnRqxLrDZjjMVoJ5r9NB2NPRzOmPq+fltKbDm5T3d+vLM7CAa/iD4aof1aGK&#10;Tmc3k/bMSEizfBdRCULkKbArkYgszjtLeBT5FnhV8v8jql8AAAD//wMAUEsBAi0AFAAGAAgAAAAh&#10;ALaDOJL+AAAA4QEAABMAAAAAAAAAAAAAAAAAAAAAAFtDb250ZW50X1R5cGVzXS54bWxQSwECLQAU&#10;AAYACAAAACEAOP0h/9YAAACUAQAACwAAAAAAAAAAAAAAAAAvAQAAX3JlbHMvLnJlbHNQSwECLQAU&#10;AAYACAAAACEA0rQRqYwCAAAXBQAADgAAAAAAAAAAAAAAAAAuAgAAZHJzL2Uyb0RvYy54bWxQSwEC&#10;LQAUAAYACAAAACEACHx8guEAAAAMAQAADwAAAAAAAAAAAAAAAADmBAAAZHJzL2Rvd25yZXYueG1s&#10;UEsFBgAAAAAEAAQA8wAAAPQFAAAAAA==&#10;" fillcolor="window" strokecolor="#a5a5a5" strokeweight="1pt">
                <v:textbox>
                  <w:txbxContent>
                    <w:p w14:paraId="2C33F5DF" w14:textId="77777777" w:rsidR="00B458A0" w:rsidRPr="004E1ADA" w:rsidRDefault="00B458A0" w:rsidP="00B458A0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Permiten revelar su presencia a un predador, por 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ejemplo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 xml:space="preserve"> en el caso de los peces.</w:t>
                      </w:r>
                    </w:p>
                  </w:txbxContent>
                </v:textbox>
              </v:rect>
            </w:pict>
          </mc:Fallback>
        </mc:AlternateContent>
      </w:r>
      <w:r w:rsidRPr="00757CE0">
        <w:rPr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E0AD4" wp14:editId="6AE250D0">
                <wp:simplePos x="0" y="0"/>
                <wp:positionH relativeFrom="column">
                  <wp:posOffset>3749040</wp:posOffset>
                </wp:positionH>
                <wp:positionV relativeFrom="paragraph">
                  <wp:posOffset>1416685</wp:posOffset>
                </wp:positionV>
                <wp:extent cx="2849880" cy="632460"/>
                <wp:effectExtent l="0" t="0" r="26670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DCF1B" w14:textId="77777777" w:rsidR="00B458A0" w:rsidRPr="004E1ADA" w:rsidRDefault="00B458A0" w:rsidP="00B458A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Es una forma de comunicación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E0AD4" id="Rectángulo 17" o:spid="_x0000_s1032" style="position:absolute;margin-left:295.2pt;margin-top:111.55pt;width:224.4pt;height:4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ajgIAABcFAAAOAAAAZHJzL2Uyb0RvYy54bWysVEtu2zAQ3RfoHQjuG9mu4zhC5MBI4KJA&#10;kBhNiqxpipIF8FeStuTepmfpxfpIKc6nWRWVAXqGM5zP4xteXHZKkr1wvjG6oOOTESVCc1M2ui7o&#10;94fVpzklPjBdMmm0KOhBeHq5+PjhorW5mJitkaVwBEG0z1tb0G0INs8yz7dCMX9irNAwVsYpFqC6&#10;OisdaxFdyWwyGs2y1rjSOsOF99i97o10keJXleDhrqq8CEQWFLWFtLq0buKaLS5YXjtmtw0fymD/&#10;UIVijUbSY6hrFhjZueavUKrhznhThRNuVGaqquEi9YBuxqM33dxvmRWpF4Dj7REm///C8tv92pGm&#10;xN2dUaKZwh19A2q/f+l6Jw3BLiBqrc/heW/XbtA8xNhvVzkV/9EJ6RKshyOsoguEY3Myn57P50Cf&#10;wzb7PJnOEu7Z82nrfPgijCJRKKhDAQlNtr/xARnh+uQSk3kjm3LVSJmUg7+SjuwZbhjEKE1LiWQ+&#10;YLOgq/TFFhDi1TGpSYumJ2ejWBgD9SrJAkRlAYbXNSVM1uA0Dy7V8uq0d/XmmHV5Gn/vJYlFXzO/&#10;7atLEaIby1UTQHvZqILOR/EbTksdrSIRd2g9Yt+jHaXQbbp0XbN4Iu5sTHnAFTrTc9tbvmqQ9gYQ&#10;rJkDmdEfBjTcYamkQdNmkCjZGvfzvf3oD47BSkmL4QAgP3bMCSD7VYN95+PpNE5TUqanZxMo7qVl&#10;89Kid+rK4HbGeAosT2L0D/JJrJxRj5jjZcwKE9McuXvoB+Uq9EOLl4CL5TK5YYIsCzf63vIYPCIX&#10;AX/oHpmzA5UCSHhrngaJ5W8Y1fvGk9osd8FUTaLbM64gTlQwfYlCw0sRx/ulnrye37PFHwAAAP//&#10;AwBQSwMEFAAGAAgAAAAhAKZT5wfhAAAADAEAAA8AAABkcnMvZG93bnJldi54bWxMj8tOwzAQRfdI&#10;/IM1SOyoU4dAGzKpUCQkNixoWXTpxtMkih9R7KSBr8ddwXJ0j+49U+wWo9lMo++cRVivEmBka6c6&#10;2yB8Hd4eNsB8kFZJ7SwhfJOHXXl7U8hcuYv9pHkfGhZLrM8lQhvCkHPu65aM9Cs3kI3Z2Y1GhniO&#10;DVejvMRyo7lIkiduZGfjQisHqlqq+/1kEPRHlfWpOR70lP24apqPS9a/I97fLa8vwAIt4Q+Gq35U&#10;hzI6ndxklWcaIdsmjxFFECJdA7sSSboVwE4IqRDPwMuC/3+i/AUAAP//AwBQSwECLQAUAAYACAAA&#10;ACEAtoM4kv4AAADhAQAAEwAAAAAAAAAAAAAAAAAAAAAAW0NvbnRlbnRfVHlwZXNdLnhtbFBLAQIt&#10;ABQABgAIAAAAIQA4/SH/1gAAAJQBAAALAAAAAAAAAAAAAAAAAC8BAABfcmVscy8ucmVsc1BLAQIt&#10;ABQABgAIAAAAIQCxZRuajgIAABcFAAAOAAAAAAAAAAAAAAAAAC4CAABkcnMvZTJvRG9jLnhtbFBL&#10;AQItABQABgAIAAAAIQCmU+cH4QAAAAwBAAAPAAAAAAAAAAAAAAAAAOgEAABkcnMvZG93bnJldi54&#10;bWxQSwUGAAAAAAQABADzAAAA9gUAAAAA&#10;" fillcolor="window" strokecolor="#a5a5a5" strokeweight="1pt">
                <v:textbox>
                  <w:txbxContent>
                    <w:p w14:paraId="31DDCF1B" w14:textId="77777777" w:rsidR="00B458A0" w:rsidRPr="004E1ADA" w:rsidRDefault="00B458A0" w:rsidP="00B458A0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Es una forma de comunicación sonora</w:t>
                      </w:r>
                    </w:p>
                  </w:txbxContent>
                </v:textbox>
              </v:rect>
            </w:pict>
          </mc:Fallback>
        </mc:AlternateContent>
      </w:r>
      <w:r w:rsidRPr="00757CE0">
        <w:rPr>
          <w:noProof/>
          <w:sz w:val="32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327B0" wp14:editId="3656429C">
                <wp:simplePos x="0" y="0"/>
                <wp:positionH relativeFrom="column">
                  <wp:posOffset>3749040</wp:posOffset>
                </wp:positionH>
                <wp:positionV relativeFrom="paragraph">
                  <wp:posOffset>677545</wp:posOffset>
                </wp:positionV>
                <wp:extent cx="2849880" cy="632460"/>
                <wp:effectExtent l="0" t="0" r="26670" b="152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EE64BF" w14:textId="77777777" w:rsidR="00B458A0" w:rsidRPr="004E1ADA" w:rsidRDefault="00B458A0" w:rsidP="00B458A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Forma de ocultamiento de señales, por lo general visuales. Por ejemplo, el camaleón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327B0" id="Rectángulo 18" o:spid="_x0000_s1033" style="position:absolute;margin-left:295.2pt;margin-top:53.35pt;width:224.4pt;height:4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PxjQIAABcFAAAOAAAAZHJzL2Uyb0RvYy54bWysVNtOGzEQfa/Uf7D8XjZJA4QVGxSBUlVC&#10;gAoVz47Xe5F8q+1kN/2bfkt/rMfeJVzKU9WN5Hg847mcOePzi15JshPOt0YXdHo0oURobspW1wX9&#10;/rD+tKDEB6ZLJo0WBd0LTy+WHz+cdzYXM9MYWQpH4ET7vLMFbUKweZZ53gjF/JGxQkNZGadYgOjq&#10;rHSsg3cls9lkcpJ1xpXWGS68x+nVoKTL5L+qBA+3VeVFILKgyC2k1aV1E9dsec7y2jHbtHxMg/1D&#10;Foq1GkEPrq5YYGTr2r9cqZY7400VjrhRmamqlotUA6qZTt5Uc98wK1ItAMfbA0z+/7nlN7s7R9oS&#10;vUOnNFPo0Teg9vuXrrfSEJwCos76HJb39s6Nksc21ttXTsV/VEL6BOv+AKvoA+E4nC3mZ4sF0OfQ&#10;nXyezU8S7tnzbet8+CKMInFTUIcEEppsd+0DIsL0ySQG80a25bqVMgl7fykd2TF0GMQoTUeJZD7g&#10;sKDr9MUS4OLVNalJh6Jnp5OYGAP1KskCtsoCDK9rSpiswWkeXMrl1W3v6s0h6uo4/t4LEpO+Yr4Z&#10;skseohnLVRtAe9mqgi4m8RtvSx21IhF3LD1iP6Add6Hf9Kldp/FGPNmYco8WOjNw21u+bhH2GhDc&#10;MQcyoz4MaLjFUkmDos24o6Qx7ud759EeHIOWkg7DAUB+bJkTQParBvvOpvN5nKYkzI9PZxDcS83m&#10;pUZv1aVBd6Z4CixP22gf5NO2ckY9Yo5XMSpUTHPEHqAfhcswDC1eAi5Wq2SGCbIsXOt7y6PziFwE&#10;/KF/ZM6OVAog4Y15GiSWv2HUYBtvarPaBlO1iW7PuII4UcD0JQqNL0Uc75dysnp+z5Z/AAAA//8D&#10;AFBLAwQUAAYACAAAACEAT2YzAeAAAAAMAQAADwAAAGRycy9kb3ducmV2LnhtbEyPQU+EMBCF7yb+&#10;h2ZMvLmtIOgiZWNITLx4cNfDHrt0BEI7JbSw6K+3e9Lj5H1575tyt1rDFpx870jC/UYAQ2qc7qmV&#10;8Hl4vXsC5oMirYwjlPCNHnbV9VWpCu3O9IHLPrQslpAvlIQuhLHg3DcdWuU3bkSK2ZebrArxnFqu&#10;J3WO5dbwRIicW9VTXOjUiHWHzbCfrQTzXmdDao8HM2c/rp6X45oNb1Le3qwvz8ACruEPhot+VIcq&#10;Op3cTNozIyHbioeIxkDkj8AuhEi3CbCThETkKfCq5P+fqH4BAAD//wMAUEsBAi0AFAAGAAgAAAAh&#10;ALaDOJL+AAAA4QEAABMAAAAAAAAAAAAAAAAAAAAAAFtDb250ZW50X1R5cGVzXS54bWxQSwECLQAU&#10;AAYACAAAACEAOP0h/9YAAACUAQAACwAAAAAAAAAAAAAAAAAvAQAAX3JlbHMvLnJlbHNQSwECLQAU&#10;AAYACAAAACEA7N6z8Y0CAAAXBQAADgAAAAAAAAAAAAAAAAAuAgAAZHJzL2Uyb0RvYy54bWxQSwEC&#10;LQAUAAYACAAAACEAT2YzAeAAAAAMAQAADwAAAAAAAAAAAAAAAADnBAAAZHJzL2Rvd25yZXYueG1s&#10;UEsFBgAAAAAEAAQA8wAAAPQFAAAAAA==&#10;" fillcolor="window" strokecolor="#a5a5a5" strokeweight="1pt">
                <v:textbox>
                  <w:txbxContent>
                    <w:p w14:paraId="49EE64BF" w14:textId="77777777" w:rsidR="00B458A0" w:rsidRPr="004E1ADA" w:rsidRDefault="00B458A0" w:rsidP="00B458A0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Forma de ocultamiento de señales, por lo general visuales. Por ejemplo, el camaleón </w:t>
                      </w:r>
                    </w:p>
                  </w:txbxContent>
                </v:textbox>
              </v:rect>
            </w:pict>
          </mc:Fallback>
        </mc:AlternateContent>
      </w:r>
    </w:p>
    <w:p w14:paraId="7AABA570" w14:textId="77777777" w:rsidR="00B458A0" w:rsidRPr="00757CE0" w:rsidRDefault="00B458A0" w:rsidP="00B458A0">
      <w:pPr>
        <w:rPr>
          <w:sz w:val="32"/>
          <w:szCs w:val="24"/>
        </w:rPr>
      </w:pPr>
    </w:p>
    <w:p w14:paraId="25F6C0D3" w14:textId="77777777" w:rsidR="00B458A0" w:rsidRPr="00757CE0" w:rsidRDefault="00B458A0" w:rsidP="00B458A0">
      <w:pPr>
        <w:rPr>
          <w:sz w:val="32"/>
          <w:szCs w:val="24"/>
        </w:rPr>
      </w:pPr>
    </w:p>
    <w:p w14:paraId="06501594" w14:textId="77777777" w:rsidR="00B458A0" w:rsidRPr="00757CE0" w:rsidRDefault="00B458A0" w:rsidP="00B458A0">
      <w:pPr>
        <w:rPr>
          <w:sz w:val="32"/>
          <w:szCs w:val="24"/>
        </w:rPr>
      </w:pPr>
    </w:p>
    <w:p w14:paraId="495887B6" w14:textId="77777777" w:rsidR="00B458A0" w:rsidRPr="00757CE0" w:rsidRDefault="00B458A0" w:rsidP="00B458A0">
      <w:pPr>
        <w:rPr>
          <w:sz w:val="32"/>
          <w:szCs w:val="24"/>
        </w:rPr>
      </w:pPr>
    </w:p>
    <w:p w14:paraId="645B2CC1" w14:textId="77777777" w:rsidR="00B458A0" w:rsidRPr="00757CE0" w:rsidRDefault="00B458A0" w:rsidP="00B458A0">
      <w:pPr>
        <w:rPr>
          <w:sz w:val="32"/>
          <w:szCs w:val="24"/>
        </w:rPr>
      </w:pPr>
    </w:p>
    <w:p w14:paraId="18D0C793" w14:textId="77777777" w:rsidR="00B458A0" w:rsidRPr="00757CE0" w:rsidRDefault="00B458A0" w:rsidP="00B458A0">
      <w:pPr>
        <w:rPr>
          <w:sz w:val="32"/>
          <w:szCs w:val="24"/>
        </w:rPr>
      </w:pPr>
    </w:p>
    <w:p w14:paraId="1C85159E" w14:textId="77777777" w:rsidR="00B458A0" w:rsidRPr="00757CE0" w:rsidRDefault="00B458A0" w:rsidP="00B458A0">
      <w:pPr>
        <w:rPr>
          <w:sz w:val="32"/>
          <w:szCs w:val="24"/>
        </w:rPr>
      </w:pPr>
    </w:p>
    <w:p w14:paraId="389AFF41" w14:textId="77777777" w:rsidR="00B458A0" w:rsidRPr="00757CE0" w:rsidRDefault="00B458A0" w:rsidP="00B458A0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757CE0">
        <w:rPr>
          <w:rFonts w:ascii="Arial" w:hAnsi="Arial" w:cs="Arial"/>
          <w:sz w:val="24"/>
          <w:szCs w:val="24"/>
        </w:rPr>
        <w:t>Completar el siguiente cuadro comparativo:</w:t>
      </w:r>
    </w:p>
    <w:tbl>
      <w:tblPr>
        <w:tblStyle w:val="Tablaconcuadrcula11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2467"/>
        <w:gridCol w:w="2719"/>
        <w:gridCol w:w="1976"/>
      </w:tblGrid>
      <w:tr w:rsidR="00B458A0" w:rsidRPr="00757CE0" w14:paraId="5A820BA7" w14:textId="77777777" w:rsidTr="003B41F9">
        <w:trPr>
          <w:jc w:val="center"/>
        </w:trPr>
        <w:tc>
          <w:tcPr>
            <w:tcW w:w="2467" w:type="dxa"/>
          </w:tcPr>
          <w:p w14:paraId="2D3F2493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  <w:r w:rsidRPr="00757CE0">
              <w:rPr>
                <w:bCs/>
                <w:color w:val="000000" w:themeColor="text1"/>
                <w:sz w:val="28"/>
              </w:rPr>
              <w:t>TIPO DE RECEPTOR</w:t>
            </w:r>
          </w:p>
        </w:tc>
        <w:tc>
          <w:tcPr>
            <w:tcW w:w="2467" w:type="dxa"/>
          </w:tcPr>
          <w:p w14:paraId="6A6AEB93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  <w:r w:rsidRPr="00757CE0">
              <w:rPr>
                <w:bCs/>
                <w:color w:val="000000" w:themeColor="text1"/>
                <w:sz w:val="28"/>
              </w:rPr>
              <w:t>ESTIMULO</w:t>
            </w:r>
          </w:p>
        </w:tc>
        <w:tc>
          <w:tcPr>
            <w:tcW w:w="2719" w:type="dxa"/>
          </w:tcPr>
          <w:p w14:paraId="22DC4DE1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  <w:r w:rsidRPr="00757CE0">
              <w:rPr>
                <w:bCs/>
                <w:color w:val="000000" w:themeColor="text1"/>
                <w:sz w:val="28"/>
              </w:rPr>
              <w:t>COMPONENTES</w:t>
            </w:r>
          </w:p>
        </w:tc>
        <w:tc>
          <w:tcPr>
            <w:tcW w:w="1976" w:type="dxa"/>
          </w:tcPr>
          <w:p w14:paraId="78A484A8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  <w:r w:rsidRPr="00757CE0">
              <w:rPr>
                <w:bCs/>
                <w:color w:val="000000" w:themeColor="text1"/>
                <w:sz w:val="28"/>
              </w:rPr>
              <w:t>FUNCIÓN</w:t>
            </w:r>
          </w:p>
        </w:tc>
      </w:tr>
      <w:tr w:rsidR="00B458A0" w:rsidRPr="00757CE0" w14:paraId="1E9A5BDE" w14:textId="77777777" w:rsidTr="003B41F9">
        <w:trPr>
          <w:trHeight w:val="699"/>
          <w:jc w:val="center"/>
        </w:trPr>
        <w:tc>
          <w:tcPr>
            <w:tcW w:w="2467" w:type="dxa"/>
          </w:tcPr>
          <w:p w14:paraId="4A05F1CA" w14:textId="77777777" w:rsidR="00B458A0" w:rsidRPr="00757CE0" w:rsidRDefault="00B458A0" w:rsidP="003B41F9">
            <w:pPr>
              <w:jc w:val="center"/>
              <w:rPr>
                <w:bCs/>
                <w:color w:val="000000" w:themeColor="text1"/>
                <w:szCs w:val="18"/>
              </w:rPr>
            </w:pPr>
            <w:r w:rsidRPr="00757CE0">
              <w:rPr>
                <w:bCs/>
                <w:color w:val="000000" w:themeColor="text1"/>
                <w:szCs w:val="18"/>
              </w:rPr>
              <w:t>FOTORRECEPTOR</w:t>
            </w:r>
          </w:p>
        </w:tc>
        <w:tc>
          <w:tcPr>
            <w:tcW w:w="2467" w:type="dxa"/>
          </w:tcPr>
          <w:p w14:paraId="6119B057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719" w:type="dxa"/>
          </w:tcPr>
          <w:p w14:paraId="318EF144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1976" w:type="dxa"/>
          </w:tcPr>
          <w:p w14:paraId="53CA9A9D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2B468B27" w14:textId="77777777" w:rsidTr="003B41F9">
        <w:trPr>
          <w:trHeight w:val="696"/>
          <w:jc w:val="center"/>
        </w:trPr>
        <w:tc>
          <w:tcPr>
            <w:tcW w:w="2467" w:type="dxa"/>
          </w:tcPr>
          <w:p w14:paraId="22C31D88" w14:textId="77777777" w:rsidR="00B458A0" w:rsidRPr="00757CE0" w:rsidRDefault="00B458A0" w:rsidP="003B41F9">
            <w:pPr>
              <w:jc w:val="center"/>
              <w:rPr>
                <w:bCs/>
                <w:color w:val="000000" w:themeColor="text1"/>
                <w:szCs w:val="18"/>
              </w:rPr>
            </w:pPr>
            <w:r w:rsidRPr="00757CE0">
              <w:rPr>
                <w:bCs/>
                <w:color w:val="000000" w:themeColor="text1"/>
                <w:szCs w:val="18"/>
              </w:rPr>
              <w:t>MECANORRECEPTOR</w:t>
            </w:r>
          </w:p>
        </w:tc>
        <w:tc>
          <w:tcPr>
            <w:tcW w:w="2467" w:type="dxa"/>
          </w:tcPr>
          <w:p w14:paraId="3250A1A1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719" w:type="dxa"/>
          </w:tcPr>
          <w:p w14:paraId="5A55724E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1976" w:type="dxa"/>
          </w:tcPr>
          <w:p w14:paraId="1B0F0BDB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1BAE8152" w14:textId="77777777" w:rsidTr="003B41F9">
        <w:trPr>
          <w:trHeight w:val="564"/>
          <w:jc w:val="center"/>
        </w:trPr>
        <w:tc>
          <w:tcPr>
            <w:tcW w:w="2467" w:type="dxa"/>
          </w:tcPr>
          <w:p w14:paraId="4C5532A8" w14:textId="77777777" w:rsidR="00B458A0" w:rsidRPr="00757CE0" w:rsidRDefault="00B458A0" w:rsidP="003B41F9">
            <w:pPr>
              <w:jc w:val="center"/>
              <w:rPr>
                <w:bCs/>
                <w:color w:val="000000" w:themeColor="text1"/>
                <w:szCs w:val="18"/>
              </w:rPr>
            </w:pPr>
            <w:r w:rsidRPr="00757CE0">
              <w:rPr>
                <w:bCs/>
                <w:color w:val="000000" w:themeColor="text1"/>
                <w:szCs w:val="18"/>
              </w:rPr>
              <w:t>QUIMIORRECEPTOR</w:t>
            </w:r>
          </w:p>
        </w:tc>
        <w:tc>
          <w:tcPr>
            <w:tcW w:w="2467" w:type="dxa"/>
          </w:tcPr>
          <w:p w14:paraId="7B85288D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719" w:type="dxa"/>
          </w:tcPr>
          <w:p w14:paraId="3E719B0A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1976" w:type="dxa"/>
          </w:tcPr>
          <w:p w14:paraId="2755A52D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6761A522" w14:textId="77777777" w:rsidTr="003B41F9">
        <w:trPr>
          <w:trHeight w:val="544"/>
          <w:jc w:val="center"/>
        </w:trPr>
        <w:tc>
          <w:tcPr>
            <w:tcW w:w="2467" w:type="dxa"/>
          </w:tcPr>
          <w:p w14:paraId="10A3F5B1" w14:textId="77777777" w:rsidR="00B458A0" w:rsidRPr="00757CE0" w:rsidRDefault="00B458A0" w:rsidP="003B41F9">
            <w:pPr>
              <w:jc w:val="center"/>
              <w:rPr>
                <w:bCs/>
                <w:color w:val="000000" w:themeColor="text1"/>
                <w:szCs w:val="18"/>
              </w:rPr>
            </w:pPr>
            <w:r w:rsidRPr="00757CE0">
              <w:rPr>
                <w:bCs/>
                <w:color w:val="000000" w:themeColor="text1"/>
                <w:szCs w:val="18"/>
              </w:rPr>
              <w:lastRenderedPageBreak/>
              <w:t>TERMORRECEPTOR</w:t>
            </w:r>
          </w:p>
        </w:tc>
        <w:tc>
          <w:tcPr>
            <w:tcW w:w="2467" w:type="dxa"/>
          </w:tcPr>
          <w:p w14:paraId="7D15450A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719" w:type="dxa"/>
          </w:tcPr>
          <w:p w14:paraId="34068440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1976" w:type="dxa"/>
          </w:tcPr>
          <w:p w14:paraId="790C4936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1C3BECA5" w14:textId="77777777" w:rsidTr="003B41F9">
        <w:trPr>
          <w:trHeight w:val="566"/>
          <w:jc w:val="center"/>
        </w:trPr>
        <w:tc>
          <w:tcPr>
            <w:tcW w:w="2467" w:type="dxa"/>
          </w:tcPr>
          <w:p w14:paraId="280907C2" w14:textId="77777777" w:rsidR="00B458A0" w:rsidRPr="00757CE0" w:rsidRDefault="00B458A0" w:rsidP="003B41F9">
            <w:pPr>
              <w:jc w:val="center"/>
              <w:rPr>
                <w:bCs/>
                <w:color w:val="000000" w:themeColor="text1"/>
                <w:szCs w:val="18"/>
              </w:rPr>
            </w:pPr>
            <w:r w:rsidRPr="00757CE0">
              <w:rPr>
                <w:bCs/>
                <w:color w:val="000000" w:themeColor="text1"/>
                <w:szCs w:val="18"/>
              </w:rPr>
              <w:t>HIGRORRECEPTOR</w:t>
            </w:r>
          </w:p>
        </w:tc>
        <w:tc>
          <w:tcPr>
            <w:tcW w:w="2467" w:type="dxa"/>
          </w:tcPr>
          <w:p w14:paraId="7D7B615C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719" w:type="dxa"/>
          </w:tcPr>
          <w:p w14:paraId="0152F5FF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1976" w:type="dxa"/>
          </w:tcPr>
          <w:p w14:paraId="66B3D694" w14:textId="77777777" w:rsidR="00B458A0" w:rsidRPr="00757CE0" w:rsidRDefault="00B458A0" w:rsidP="003B41F9">
            <w:pPr>
              <w:rPr>
                <w:bCs/>
                <w:color w:val="000000" w:themeColor="text1"/>
                <w:sz w:val="28"/>
              </w:rPr>
            </w:pPr>
          </w:p>
        </w:tc>
      </w:tr>
    </w:tbl>
    <w:p w14:paraId="41F24511" w14:textId="77777777" w:rsidR="00B458A0" w:rsidRPr="00757CE0" w:rsidRDefault="00B458A0" w:rsidP="00B458A0">
      <w:pPr>
        <w:jc w:val="both"/>
        <w:rPr>
          <w:rFonts w:ascii="Amasis MT Pro" w:hAnsi="Amasis MT Pro"/>
          <w:b/>
          <w:sz w:val="24"/>
          <w:szCs w:val="24"/>
        </w:rPr>
      </w:pPr>
    </w:p>
    <w:p w14:paraId="06506FD3" w14:textId="77777777" w:rsidR="00B458A0" w:rsidRPr="00757CE0" w:rsidRDefault="00B458A0" w:rsidP="00B458A0">
      <w:pPr>
        <w:numPr>
          <w:ilvl w:val="0"/>
          <w:numId w:val="4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757CE0">
        <w:rPr>
          <w:rFonts w:ascii="Arial" w:hAnsi="Arial" w:cs="Arial"/>
          <w:sz w:val="24"/>
          <w:szCs w:val="24"/>
        </w:rPr>
        <w:t>Completar el siguiente cuadro comparativo:</w:t>
      </w:r>
    </w:p>
    <w:tbl>
      <w:tblPr>
        <w:tblStyle w:val="Tabladecuadrcula5oscura-nfasis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458A0" w:rsidRPr="00757CE0" w14:paraId="0F9FFCB1" w14:textId="77777777" w:rsidTr="003B4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6DEB28A" w14:textId="77777777" w:rsidR="00B458A0" w:rsidRPr="00757CE0" w:rsidRDefault="00B458A0" w:rsidP="003B41F9">
            <w:pPr>
              <w:jc w:val="center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SENTIDO</w:t>
            </w:r>
          </w:p>
        </w:tc>
        <w:tc>
          <w:tcPr>
            <w:tcW w:w="2407" w:type="dxa"/>
          </w:tcPr>
          <w:p w14:paraId="38743D83" w14:textId="77777777" w:rsidR="00B458A0" w:rsidRPr="00757CE0" w:rsidRDefault="00B458A0" w:rsidP="003B4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FUNCIÓN</w:t>
            </w:r>
          </w:p>
        </w:tc>
        <w:tc>
          <w:tcPr>
            <w:tcW w:w="2407" w:type="dxa"/>
          </w:tcPr>
          <w:p w14:paraId="5E689B36" w14:textId="77777777" w:rsidR="00B458A0" w:rsidRPr="00757CE0" w:rsidRDefault="00B458A0" w:rsidP="003B4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ÓRGANO PRINCIPAL</w:t>
            </w:r>
          </w:p>
        </w:tc>
        <w:tc>
          <w:tcPr>
            <w:tcW w:w="2408" w:type="dxa"/>
          </w:tcPr>
          <w:p w14:paraId="6E17518A" w14:textId="77777777" w:rsidR="00B458A0" w:rsidRPr="00757CE0" w:rsidRDefault="00B458A0" w:rsidP="003B4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COMPONENTES</w:t>
            </w:r>
          </w:p>
        </w:tc>
      </w:tr>
      <w:tr w:rsidR="00B458A0" w:rsidRPr="00757CE0" w14:paraId="34FD35A0" w14:textId="77777777" w:rsidTr="003B4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7ADD8F6" w14:textId="77777777" w:rsidR="00B458A0" w:rsidRPr="00757CE0" w:rsidRDefault="00B458A0" w:rsidP="003B41F9">
            <w:pPr>
              <w:jc w:val="center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Visión</w:t>
            </w:r>
          </w:p>
        </w:tc>
        <w:tc>
          <w:tcPr>
            <w:tcW w:w="2407" w:type="dxa"/>
          </w:tcPr>
          <w:p w14:paraId="336913DC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7" w:type="dxa"/>
          </w:tcPr>
          <w:p w14:paraId="612BA521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14:paraId="626AC465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0945F271" w14:textId="77777777" w:rsidTr="003B41F9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70FF1A48" w14:textId="77777777" w:rsidR="00B458A0" w:rsidRPr="00757CE0" w:rsidRDefault="00B458A0" w:rsidP="003B41F9">
            <w:pPr>
              <w:jc w:val="center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Audición y equilibrio</w:t>
            </w:r>
          </w:p>
        </w:tc>
        <w:tc>
          <w:tcPr>
            <w:tcW w:w="2407" w:type="dxa"/>
          </w:tcPr>
          <w:p w14:paraId="05A03039" w14:textId="77777777" w:rsidR="00B458A0" w:rsidRPr="00757CE0" w:rsidRDefault="00B458A0" w:rsidP="003B4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7" w:type="dxa"/>
          </w:tcPr>
          <w:p w14:paraId="6D66BC1E" w14:textId="77777777" w:rsidR="00B458A0" w:rsidRPr="00757CE0" w:rsidRDefault="00B458A0" w:rsidP="003B4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14:paraId="194BBAB2" w14:textId="77777777" w:rsidR="00B458A0" w:rsidRPr="00757CE0" w:rsidRDefault="00B458A0" w:rsidP="003B4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2B009C09" w14:textId="77777777" w:rsidTr="003B4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B72A03B" w14:textId="77777777" w:rsidR="00B458A0" w:rsidRPr="00757CE0" w:rsidRDefault="00B458A0" w:rsidP="003B41F9">
            <w:pPr>
              <w:jc w:val="center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Tacto</w:t>
            </w:r>
          </w:p>
        </w:tc>
        <w:tc>
          <w:tcPr>
            <w:tcW w:w="2407" w:type="dxa"/>
          </w:tcPr>
          <w:p w14:paraId="5779E6B3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7" w:type="dxa"/>
          </w:tcPr>
          <w:p w14:paraId="7A94571C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14:paraId="27DED791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75BF6E88" w14:textId="77777777" w:rsidTr="003B41F9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16ECE40" w14:textId="77777777" w:rsidR="00B458A0" w:rsidRPr="00757CE0" w:rsidRDefault="00B458A0" w:rsidP="003B41F9">
            <w:pPr>
              <w:jc w:val="center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Gusto</w:t>
            </w:r>
          </w:p>
        </w:tc>
        <w:tc>
          <w:tcPr>
            <w:tcW w:w="2407" w:type="dxa"/>
          </w:tcPr>
          <w:p w14:paraId="22EB43F2" w14:textId="77777777" w:rsidR="00B458A0" w:rsidRPr="00757CE0" w:rsidRDefault="00B458A0" w:rsidP="003B4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7" w:type="dxa"/>
          </w:tcPr>
          <w:p w14:paraId="369A5476" w14:textId="77777777" w:rsidR="00B458A0" w:rsidRPr="00757CE0" w:rsidRDefault="00B458A0" w:rsidP="003B4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14:paraId="59A6F986" w14:textId="77777777" w:rsidR="00B458A0" w:rsidRPr="00757CE0" w:rsidRDefault="00B458A0" w:rsidP="003B4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</w:tr>
      <w:tr w:rsidR="00B458A0" w:rsidRPr="00757CE0" w14:paraId="6C0B7E95" w14:textId="77777777" w:rsidTr="003B4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C0043FA" w14:textId="77777777" w:rsidR="00B458A0" w:rsidRPr="00757CE0" w:rsidRDefault="00B458A0" w:rsidP="003B41F9">
            <w:pPr>
              <w:jc w:val="center"/>
              <w:rPr>
                <w:color w:val="000000" w:themeColor="text1"/>
                <w:sz w:val="28"/>
              </w:rPr>
            </w:pPr>
            <w:r w:rsidRPr="00757CE0">
              <w:rPr>
                <w:color w:val="000000" w:themeColor="text1"/>
                <w:sz w:val="28"/>
              </w:rPr>
              <w:t>Olfato</w:t>
            </w:r>
          </w:p>
        </w:tc>
        <w:tc>
          <w:tcPr>
            <w:tcW w:w="2407" w:type="dxa"/>
          </w:tcPr>
          <w:p w14:paraId="413CAF4D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7" w:type="dxa"/>
          </w:tcPr>
          <w:p w14:paraId="501E02E0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14:paraId="2A61266A" w14:textId="77777777" w:rsidR="00B458A0" w:rsidRPr="00757CE0" w:rsidRDefault="00B458A0" w:rsidP="003B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8"/>
              </w:rPr>
            </w:pPr>
          </w:p>
        </w:tc>
      </w:tr>
    </w:tbl>
    <w:p w14:paraId="1003FE50" w14:textId="77777777" w:rsidR="00B458A0" w:rsidRPr="00757CE0" w:rsidRDefault="00B458A0" w:rsidP="00B458A0">
      <w:pPr>
        <w:ind w:left="360"/>
        <w:jc w:val="both"/>
        <w:rPr>
          <w:rFonts w:ascii="Amasis MT Pro" w:hAnsi="Amasis MT Pro"/>
          <w:sz w:val="24"/>
          <w:szCs w:val="24"/>
        </w:rPr>
      </w:pPr>
    </w:p>
    <w:p w14:paraId="043FF0FF" w14:textId="77777777" w:rsidR="00B458A0" w:rsidRDefault="00B458A0" w:rsidP="00B458A0">
      <w:pPr>
        <w:numPr>
          <w:ilvl w:val="0"/>
          <w:numId w:val="48"/>
        </w:numPr>
        <w:contextualSpacing/>
        <w:jc w:val="both"/>
        <w:rPr>
          <w:rFonts w:ascii="Amasis MT Pro" w:hAnsi="Amasis MT Pro"/>
          <w:sz w:val="24"/>
          <w:szCs w:val="24"/>
        </w:rPr>
      </w:pPr>
      <w:r w:rsidRPr="00757CE0">
        <w:rPr>
          <w:rFonts w:ascii="Amasis MT Pro" w:hAnsi="Amasis MT Pro"/>
          <w:sz w:val="24"/>
          <w:szCs w:val="24"/>
        </w:rPr>
        <w:t>Completar los siguientes esquemas:</w:t>
      </w:r>
    </w:p>
    <w:p w14:paraId="240D2760" w14:textId="77777777" w:rsidR="00B458A0" w:rsidRDefault="00B458A0" w:rsidP="00B458A0">
      <w:pPr>
        <w:ind w:left="720"/>
        <w:contextualSpacing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noProof/>
          <w:sz w:val="24"/>
          <w:szCs w:val="24"/>
          <w:lang w:eastAsia="es-AR"/>
        </w:rPr>
        <w:drawing>
          <wp:inline distT="0" distB="0" distL="0" distR="0" wp14:anchorId="264632F0" wp14:editId="6E1CF9FA">
            <wp:extent cx="4969510" cy="2778671"/>
            <wp:effectExtent l="0" t="0" r="254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3-11-10 at 23.07.00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986" cy="27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6551" w14:textId="77777777" w:rsidR="00B458A0" w:rsidRDefault="00B458A0" w:rsidP="00B458A0">
      <w:pPr>
        <w:ind w:left="720"/>
        <w:contextualSpacing/>
        <w:jc w:val="both"/>
        <w:rPr>
          <w:rFonts w:ascii="Amasis MT Pro" w:hAnsi="Amasis MT Pro"/>
          <w:sz w:val="24"/>
          <w:szCs w:val="24"/>
        </w:rPr>
      </w:pPr>
    </w:p>
    <w:p w14:paraId="1BB7AD4B" w14:textId="77777777" w:rsidR="00B458A0" w:rsidRPr="00757CE0" w:rsidRDefault="00B458A0" w:rsidP="00B458A0">
      <w:pPr>
        <w:ind w:left="720"/>
        <w:contextualSpacing/>
        <w:jc w:val="both"/>
        <w:rPr>
          <w:rFonts w:ascii="Amasis MT Pro" w:hAnsi="Amasis MT Pro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B4467" w14:textId="77777777" w:rsidR="006A3C7C" w:rsidRDefault="006A3C7C" w:rsidP="003C0D6D">
      <w:pPr>
        <w:spacing w:after="0" w:line="240" w:lineRule="auto"/>
      </w:pPr>
      <w:r>
        <w:separator/>
      </w:r>
    </w:p>
  </w:endnote>
  <w:endnote w:type="continuationSeparator" w:id="0">
    <w:p w14:paraId="3496C920" w14:textId="77777777" w:rsidR="006A3C7C" w:rsidRDefault="006A3C7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A7F2" w14:textId="77777777" w:rsidR="006A3C7C" w:rsidRDefault="006A3C7C" w:rsidP="003C0D6D">
      <w:pPr>
        <w:spacing w:after="0" w:line="240" w:lineRule="auto"/>
      </w:pPr>
      <w:r>
        <w:separator/>
      </w:r>
    </w:p>
  </w:footnote>
  <w:footnote w:type="continuationSeparator" w:id="0">
    <w:p w14:paraId="4ACA16FC" w14:textId="77777777" w:rsidR="006A3C7C" w:rsidRDefault="006A3C7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A3C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A3C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C4ED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C4ED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40552"/>
    <w:multiLevelType w:val="hybridMultilevel"/>
    <w:tmpl w:val="8F5A1C6E"/>
    <w:lvl w:ilvl="0" w:tplc="2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2B3894"/>
    <w:multiLevelType w:val="hybridMultilevel"/>
    <w:tmpl w:val="2E7EF2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82830"/>
    <w:multiLevelType w:val="hybridMultilevel"/>
    <w:tmpl w:val="18B2C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11C20"/>
    <w:multiLevelType w:val="hybridMultilevel"/>
    <w:tmpl w:val="960265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D3F06"/>
    <w:multiLevelType w:val="hybridMultilevel"/>
    <w:tmpl w:val="EEDABEB4"/>
    <w:lvl w:ilvl="0" w:tplc="835E0B4E">
      <w:numFmt w:val="bullet"/>
      <w:lvlText w:val="-"/>
      <w:lvlJc w:val="left"/>
      <w:pPr>
        <w:ind w:left="72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F609F"/>
    <w:multiLevelType w:val="hybridMultilevel"/>
    <w:tmpl w:val="145449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30"/>
  </w:num>
  <w:num w:numId="5">
    <w:abstractNumId w:val="37"/>
  </w:num>
  <w:num w:numId="6">
    <w:abstractNumId w:val="28"/>
  </w:num>
  <w:num w:numId="7">
    <w:abstractNumId w:val="29"/>
  </w:num>
  <w:num w:numId="8">
    <w:abstractNumId w:val="33"/>
  </w:num>
  <w:num w:numId="9">
    <w:abstractNumId w:val="36"/>
  </w:num>
  <w:num w:numId="10">
    <w:abstractNumId w:val="39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8"/>
  </w:num>
  <w:num w:numId="17">
    <w:abstractNumId w:val="6"/>
  </w:num>
  <w:num w:numId="18">
    <w:abstractNumId w:val="42"/>
  </w:num>
  <w:num w:numId="19">
    <w:abstractNumId w:val="26"/>
  </w:num>
  <w:num w:numId="20">
    <w:abstractNumId w:val="5"/>
  </w:num>
  <w:num w:numId="21">
    <w:abstractNumId w:val="25"/>
  </w:num>
  <w:num w:numId="22">
    <w:abstractNumId w:val="34"/>
  </w:num>
  <w:num w:numId="23">
    <w:abstractNumId w:val="11"/>
  </w:num>
  <w:num w:numId="24">
    <w:abstractNumId w:val="0"/>
  </w:num>
  <w:num w:numId="25">
    <w:abstractNumId w:val="8"/>
  </w:num>
  <w:num w:numId="26">
    <w:abstractNumId w:val="32"/>
  </w:num>
  <w:num w:numId="27">
    <w:abstractNumId w:val="45"/>
  </w:num>
  <w:num w:numId="28">
    <w:abstractNumId w:val="22"/>
  </w:num>
  <w:num w:numId="29">
    <w:abstractNumId w:val="14"/>
  </w:num>
  <w:num w:numId="30">
    <w:abstractNumId w:val="44"/>
  </w:num>
  <w:num w:numId="31">
    <w:abstractNumId w:val="40"/>
  </w:num>
  <w:num w:numId="32">
    <w:abstractNumId w:val="10"/>
  </w:num>
  <w:num w:numId="33">
    <w:abstractNumId w:val="23"/>
  </w:num>
  <w:num w:numId="34">
    <w:abstractNumId w:val="1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7"/>
  </w:num>
  <w:num w:numId="40">
    <w:abstractNumId w:val="2"/>
  </w:num>
  <w:num w:numId="41">
    <w:abstractNumId w:val="7"/>
  </w:num>
  <w:num w:numId="42">
    <w:abstractNumId w:val="41"/>
  </w:num>
  <w:num w:numId="43">
    <w:abstractNumId w:val="43"/>
  </w:num>
  <w:num w:numId="44">
    <w:abstractNumId w:val="46"/>
  </w:num>
  <w:num w:numId="45">
    <w:abstractNumId w:val="3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4"/>
  </w:num>
  <w:num w:numId="4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45FD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8545F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4B4F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C3886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670A5"/>
    <w:rsid w:val="0067697B"/>
    <w:rsid w:val="00685941"/>
    <w:rsid w:val="00686FED"/>
    <w:rsid w:val="00687A10"/>
    <w:rsid w:val="006938CF"/>
    <w:rsid w:val="00693DA3"/>
    <w:rsid w:val="006A1036"/>
    <w:rsid w:val="006A3C7C"/>
    <w:rsid w:val="006A62F0"/>
    <w:rsid w:val="006B1DFC"/>
    <w:rsid w:val="006B23C5"/>
    <w:rsid w:val="006B3AB3"/>
    <w:rsid w:val="006C1E3C"/>
    <w:rsid w:val="006C3FED"/>
    <w:rsid w:val="006C4ED8"/>
    <w:rsid w:val="006C551B"/>
    <w:rsid w:val="006C579D"/>
    <w:rsid w:val="006C6232"/>
    <w:rsid w:val="006F06C8"/>
    <w:rsid w:val="006F18E3"/>
    <w:rsid w:val="006F2AC5"/>
    <w:rsid w:val="006F2EED"/>
    <w:rsid w:val="006F608C"/>
    <w:rsid w:val="006F7066"/>
    <w:rsid w:val="007018BA"/>
    <w:rsid w:val="0070508E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1098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20BE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7F8A"/>
    <w:rsid w:val="00921C90"/>
    <w:rsid w:val="009226CA"/>
    <w:rsid w:val="0092303E"/>
    <w:rsid w:val="009307F6"/>
    <w:rsid w:val="00937AC3"/>
    <w:rsid w:val="00937FBB"/>
    <w:rsid w:val="00941525"/>
    <w:rsid w:val="00945B08"/>
    <w:rsid w:val="00945BB2"/>
    <w:rsid w:val="00946EBD"/>
    <w:rsid w:val="00954ECC"/>
    <w:rsid w:val="00965AA4"/>
    <w:rsid w:val="00976C29"/>
    <w:rsid w:val="00982A6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E55D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400"/>
    <w:rsid w:val="00A468DB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458A0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0FC4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77F9C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1F42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DBD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B4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B45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655D-A864-4B7E-B9B4-B42FF7B6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2024-11-21T20:35:00Z</dcterms:created>
  <dcterms:modified xsi:type="dcterms:W3CDTF">2024-11-21T20:35:00Z</dcterms:modified>
</cp:coreProperties>
</file>