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>
        <w:rPr>
          <w:sz w:val="24"/>
          <w:szCs w:val="20"/>
          <w:lang w:val="en-US"/>
        </w:rPr>
        <w:t xml:space="preserve">HISTORIA 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>Profesor:</w:t>
      </w:r>
      <w:r>
        <w:rPr>
          <w:sz w:val="24"/>
          <w:szCs w:val="20"/>
        </w:rPr>
        <w:t xml:space="preserve"> </w:t>
      </w:r>
      <w:r>
        <w:rPr>
          <w:sz w:val="24"/>
          <w:szCs w:val="20"/>
          <w:lang w:val="en-US"/>
        </w:rPr>
        <w:t xml:space="preserve">Cantero Sonia. 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Curso: </w:t>
      </w:r>
      <w:r>
        <w:rPr>
          <w:sz w:val="24"/>
          <w:szCs w:val="20"/>
          <w:lang w:val="en-US"/>
        </w:rPr>
        <w:t>2</w:t>
      </w:r>
      <w:r>
        <w:rPr>
          <w:sz w:val="24"/>
          <w:szCs w:val="20"/>
        </w:rPr>
        <w:t>año</w:t>
      </w:r>
      <w:r>
        <w:rPr>
          <w:sz w:val="24"/>
          <w:szCs w:val="20"/>
          <w:lang w:val="en-US"/>
        </w:rPr>
        <w:t xml:space="preserve"> A</w:t>
      </w:r>
    </w:p>
    <w:p>
      <w:pPr>
        <w:pStyle w:val="style0"/>
        <w:jc w:val="both"/>
        <w:rPr>
          <w:color w:val="0000ff"/>
          <w:sz w:val="24"/>
          <w:szCs w:val="20"/>
          <w:highlight w:val="none"/>
        </w:rPr>
      </w:pPr>
      <w:r>
        <w:rPr>
          <w:sz w:val="24"/>
          <w:szCs w:val="20"/>
          <w:lang w:val="en-US"/>
        </w:rPr>
        <w:t>Fecha: 14/11/24</w:t>
      </w:r>
    </w:p>
    <w:p>
      <w:pPr>
        <w:pStyle w:val="style0"/>
        <w:jc w:val="both"/>
        <w:rPr>
          <w:color w:val="0000ff"/>
          <w:sz w:val="24"/>
          <w:szCs w:val="20"/>
          <w:highlight w:val="none"/>
        </w:rPr>
      </w:pPr>
      <w:r>
        <w:rPr>
          <w:color w:val="0000ff"/>
          <w:sz w:val="24"/>
          <w:szCs w:val="20"/>
          <w:highlight w:val="none"/>
          <w:lang w:val="en-US"/>
        </w:rPr>
        <w:t xml:space="preserve">Bibliográfia: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-2do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y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3er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trimestre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.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Historia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2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"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América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y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Europa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en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la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edad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moderna"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.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Editorial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-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Estrada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</w:p>
    <w:p>
      <w:pPr>
        <w:pStyle w:val="style0"/>
        <w:jc w:val="both"/>
        <w:rPr>
          <w:color w:val="0000ff"/>
          <w:sz w:val="24"/>
          <w:szCs w:val="20"/>
          <w:highlight w:val="none"/>
        </w:rPr>
      </w:pPr>
    </w:p>
    <w:p>
      <w:pPr>
        <w:pStyle w:val="style0"/>
        <w:jc w:val="both"/>
        <w:rPr>
          <w:color w:val="0000ff"/>
          <w:sz w:val="24"/>
          <w:szCs w:val="20"/>
          <w:highlight w:val="none"/>
        </w:rPr>
      </w:pP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"</w:t>
      </w:r>
    </w:p>
    <w:p>
      <w:pPr>
        <w:pStyle w:val="style0"/>
        <w:spacing w:after="160" w:lineRule="auto" w:line="259"/>
        <w:jc w:val="both"/>
        <w:rPr>
          <w:color w:val="0000ff"/>
          <w:sz w:val="24"/>
          <w:szCs w:val="20"/>
          <w:highlight w:val="none"/>
        </w:rPr>
      </w:pPr>
      <w:r>
        <w:rPr>
          <w:color w:val="0000ff"/>
          <w:sz w:val="24"/>
          <w:szCs w:val="20"/>
          <w:highlight w:val="none"/>
          <w:lang w:val="en-US"/>
        </w:rPr>
        <w:t>"3er trimestre"</w:t>
      </w:r>
    </w:p>
    <w:p>
      <w:pPr>
        <w:pStyle w:val="style0"/>
        <w:spacing w:after="160" w:lineRule="auto" w:line="259"/>
        <w:jc w:val="both"/>
        <w:rPr>
          <w:rFonts w:cs="宋体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</w:pPr>
      <w:r>
        <w:rPr>
          <w:rFonts w:ascii="Calibri" w:cs="宋体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TP </w:t>
      </w:r>
      <w:r>
        <w:rPr>
          <w:rFonts w:cs="宋体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62</w:t>
      </w:r>
    </w:p>
    <w:p>
      <w:pPr>
        <w:pStyle w:val="style0"/>
        <w:spacing w:after="160" w:lineRule="auto" w:line="259"/>
        <w:jc w:val="both"/>
        <w:rPr>
          <w:rFonts w:ascii="Calibri" w:cs="宋体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</w:pPr>
      <w:r>
        <w:rPr>
          <w:rFonts w:cs="宋体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"Actividades Finales"</w:t>
      </w:r>
    </w:p>
    <w:p>
      <w:pPr>
        <w:pStyle w:val="style0"/>
        <w:spacing w:after="160" w:lineRule="auto" w:line="259"/>
        <w:jc w:val="both"/>
        <w:rPr>
          <w:rFonts w:ascii="Calibri" w:cs="宋体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</w:pPr>
      <w:r>
        <w:rPr>
          <w:rFonts w:ascii="Calibri" w:cs="宋体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(pág.136 ,137)</w:t>
      </w:r>
    </w:p>
    <w:p>
      <w:pPr>
        <w:pStyle w:val="style0"/>
        <w:spacing w:after="160" w:lineRule="auto" w:line="259"/>
        <w:jc w:val="both"/>
        <w:rPr>
          <w:rFonts w:ascii="Calibri" w:cs="宋体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</w:pPr>
    </w:p>
    <w:p>
      <w:pPr>
        <w:pStyle w:val="style0"/>
        <w:spacing w:after="160" w:lineRule="auto" w:line="259"/>
        <w:jc w:val="both"/>
        <w:rPr>
          <w:rFonts w:ascii="Calibri" w:cs="宋体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</w:pPr>
      <w:r>
        <w:rPr>
          <w:rFonts w:ascii="Calibri" w:cs="宋体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1) Realiza lectura comprensiva de las páginas mencionadas, luego resuelve actividades pág. 136 y 137.</w:t>
      </w:r>
    </w:p>
    <w:p>
      <w:pPr>
        <w:pStyle w:val="style0"/>
        <w:spacing w:after="160" w:lineRule="auto" w:line="259"/>
        <w:jc w:val="both"/>
        <w:rPr>
          <w:color w:val="0000ff"/>
          <w:sz w:val="24"/>
          <w:szCs w:val="20"/>
          <w:highlight w:val="none"/>
        </w:rPr>
      </w:pPr>
    </w:p>
    <w:p>
      <w:pPr>
        <w:pStyle w:val="style0"/>
        <w:jc w:val="both"/>
        <w:rPr>
          <w:b/>
          <w:color w:val="000000"/>
          <w:sz w:val="32"/>
          <w:szCs w:val="24"/>
        </w:rPr>
      </w:pPr>
    </w:p>
    <w:sectPr>
      <w:headerReference w:type="default" r:id="rId2"/>
      <w:pgSz w:w="11906" w:h="16838" w:orient="portrait"/>
      <w:pgMar w:top="1417" w:right="1133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 Light"/>
    <w:panose1 w:val="020f0302020000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000020203"/>
    <w:charset w:val="00"/>
    <w:family w:val="swiss"/>
    <w:pitch w:val="variable"/>
    <w:sig w:usb0="E4002EFF" w:usb1="C000E47F" w:usb2="00000009" w:usb3="00000000" w:csb0="000001FF" w:csb1="00000000"/>
  </w:font>
  <w:font w:name="宋体">
    <w:altName w:val="Wingdings 2"/>
    <w:panose1 w:val="05020102010000070707"/>
    <w:charset w:val="02"/>
    <w:family w:val="roman"/>
    <w:pitch w:val="default"/>
    <w:sig w:usb0="00000000" w:usb1="10000000" w:usb2="00000000" w:usb3="00000000" w:csb0="80000000" w:csb1="0000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rPr/>
    </w:pPr>
    <w:r>
      <w:rPr>
        <w:noProof/>
        <w:lang w:eastAsia="es-AR"/>
      </w:rPr>
      <w:drawing>
        <wp:anchor distT="0" distB="0" distL="0" distR="0" simplePos="false" relativeHeight="2" behindDoc="false" locked="false" layoutInCell="true" allowOverlap="true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4097" name="Imagen 1"/>
          <wp:cNvGraphicFramePr>
            <a:graphicFrameLocks xmlns:a="http://schemas.openxmlformats.org/drawingml/2006/main" noChangeAspect="fals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/>
                </pic:nvPicPr>
                <pic:blipFill>
                  <a:blip r:embed="rId1" cstate="print"/>
                  <a:srcRect l="0" t="0" r="0" b="0"/>
                  <a:stretch/>
                </pic:blipFill>
                <pic:spPr>
                  <a:xfrm rot="0">
                    <a:off x="0" y="0"/>
                    <a:ext cx="1112520" cy="1137285"/>
                  </a:xfrm>
                  <a:prstGeom prst="rect"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false" relativeHeight="3" behindDoc="false" locked="false" layoutInCell="true" allowOverlap="true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76" cy="952499"/>
              <wp:effectExtent l="0" t="0" r="26669" b="19050"/>
              <wp:wrapSquare wrapText="bothSides"/>
              <wp:docPr id="4098" name="Cuadro de texto 2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1706876" cy="952499"/>
                      </a:xfrm>
                      <a:prstGeom prst="rect"/>
                      <a:solidFill>
                        <a:srgbClr val="ffffff"/>
                      </a:solidFill>
                      <a:ln cmpd="sng" cap="flat" w="9525">
                        <a:solidFill>
                          <a:srgbClr val="ffffff"/>
                        </a:solidFill>
                        <a:prstDash val="solid"/>
                        <a:miter/>
                        <a:headEnd len="med" w="med" type="none"/>
                        <a:tailEnd len="med" w="med" type="none"/>
                      </a:ln>
                    </wps:spPr>
                    <wps:txbx id="4098">
                      <w:txbxContent>
                        <w:p>
                          <w:pPr>
                            <w:pStyle w:val="style0"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HYPERLINK "mailto:InstjuanpabloII@arnet.com.ar"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  <w:t>InstjuanpabloII@arnet.com.ar</w:t>
                          </w:r>
                          <w:r>
                            <w:rPr/>
                            <w:fldChar w:fldCharType="end"/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HYPERLINK "http://www.instjuanpabloII.edu.ar"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  <w:t>www.instjuanpabloII.edu.ar</w:t>
                          </w:r>
                          <w:r>
                            <w:rPr/>
                            <w:fldChar w:fldCharType="end"/>
                          </w:r>
                        </w:p>
                        <w:p>
                          <w:pPr>
                            <w:pStyle w:val="style0"/>
                            <w:rPr/>
                          </w:pPr>
                        </w:p>
                      </w:txbxContent>
                    </wps:txbx>
                    <wps:bodyPr lIns="91440" rIns="91440" tIns="45720" bIns="45720" vert="horz" anchor="t" wrap="square">
                      <a:prstTxWarp prst="textNoShape"/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4098" fillcolor="white" stroked="t" style="position:absolute;margin-left:98.1pt;margin-top:0.5pt;width:134.4pt;height:75.0pt;z-index:3;mso-position-horizontal-relative:text;mso-position-vertical-relative:text;mso-width-percent:0;mso-height-percent:0;mso-width-relative:margin;mso-height-relative:margin;mso-wrap-distance-top:3.6000001pt;mso-wrap-distance-bottom:3.6000001pt;visibility:visible;">
              <v:stroke joinstyle="miter" color="white"/>
              <w10:wrap type="square"/>
              <v:fill/>
              <v:textbox inset="7.2pt,3.6pt,7.2pt,3.6pt">
                <w:txbxContent>
                  <w:p>
                    <w:pPr>
                      <w:pStyle w:val="style0"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/>
                      <w:fldChar w:fldCharType="begin"/>
                    </w:r>
                    <w:r>
                      <w:instrText xml:space="preserve"> HYPERLINK "mailto:InstjuanpabloII@arnet.com.ar" </w:instrText>
                    </w:r>
                    <w:r>
                      <w:rPr/>
                      <w:fldChar w:fldCharType="separate"/>
                    </w: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u w:val="single"/>
                        <w:lang w:val="es-ES_tradnl" w:eastAsia="ar-SA"/>
                      </w:rPr>
                      <w:t>InstjuanpabloII@arnet.com.ar</w:t>
                    </w:r>
                    <w:r>
                      <w:rPr/>
                      <w:fldChar w:fldCharType="end"/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/>
                      <w:fldChar w:fldCharType="begin"/>
                    </w:r>
                    <w:r>
                      <w:instrText xml:space="preserve"> HYPERLINK "http://www.instjuanpabloII.edu.ar" </w:instrText>
                    </w:r>
                    <w:r>
                      <w:rPr/>
                      <w:fldChar w:fldCharType="separate"/>
                    </w: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u w:val="single"/>
                        <w:lang w:val="es-ES_tradnl" w:eastAsia="ar-SA"/>
                      </w:rPr>
                      <w:t>www.instjuanpabloII.edu.ar</w:t>
                    </w:r>
                    <w:r>
                      <w:rPr/>
                      <w:fldChar w:fldCharType="end"/>
                    </w:r>
                  </w:p>
                  <w:p>
                    <w:pPr>
                      <w:pStyle w:val="style0"/>
                      <w:rPr/>
                    </w:pPr>
                  </w:p>
                </w:txbxContent>
              </v:textbox>
            </v:rect>
          </w:pict>
        </mc:Fallback>
      </mc:AlternateContent>
    </w: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tabs>
        <w:tab w:val="clear" w:pos="4252"/>
        <w:tab w:val="clear" w:pos="8504"/>
      </w:tabs>
      <w:rPr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886AD33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B342574C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8C529168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hybridMultilevel"/>
    <w:tmpl w:val="1A72EAFA"/>
    <w:lvl w:ilvl="0" w:tplc="3080FB6C">
      <w:start w:val="1"/>
      <w:numFmt w:val="lowerLetter"/>
      <w:lvlText w:val="%1)"/>
      <w:lvlJc w:val="left"/>
      <w:pPr>
        <w:ind w:left="660" w:hanging="360"/>
      </w:pPr>
      <w:rPr>
        <w:rFonts w:ascii="Calibri" w:cs="宋体" w:eastAsia="Times New Roman" w:hAnsi="Calibri"/>
      </w:rPr>
    </w:lvl>
    <w:lvl w:ilvl="1" w:tplc="2C0A0019" w:tentative="1">
      <w:start w:val="1"/>
      <w:numFmt w:val="lowerLetter"/>
      <w:lvlText w:val="%2."/>
      <w:lvlJc w:val="left"/>
      <w:pPr>
        <w:ind w:left="1380" w:hanging="360"/>
      </w:pPr>
    </w:lvl>
    <w:lvl w:ilvl="2" w:tplc="2C0A001B" w:tentative="1">
      <w:start w:val="1"/>
      <w:numFmt w:val="lowerRoman"/>
      <w:lvlText w:val="%3."/>
      <w:lvlJc w:val="right"/>
      <w:pPr>
        <w:ind w:left="2100" w:hanging="180"/>
      </w:pPr>
    </w:lvl>
    <w:lvl w:ilvl="3" w:tplc="2C0A000F" w:tentative="1">
      <w:start w:val="1"/>
      <w:numFmt w:val="decimal"/>
      <w:lvlText w:val="%4."/>
      <w:lvlJc w:val="left"/>
      <w:pPr>
        <w:ind w:left="2820" w:hanging="360"/>
      </w:pPr>
    </w:lvl>
    <w:lvl w:ilvl="4" w:tplc="2C0A0019" w:tentative="1">
      <w:start w:val="1"/>
      <w:numFmt w:val="lowerLetter"/>
      <w:lvlText w:val="%5."/>
      <w:lvlJc w:val="left"/>
      <w:pPr>
        <w:ind w:left="3540" w:hanging="360"/>
      </w:pPr>
    </w:lvl>
    <w:lvl w:ilvl="5" w:tplc="2C0A001B" w:tentative="1">
      <w:start w:val="1"/>
      <w:numFmt w:val="lowerRoman"/>
      <w:lvlText w:val="%6."/>
      <w:lvlJc w:val="right"/>
      <w:pPr>
        <w:ind w:left="4260" w:hanging="180"/>
      </w:pPr>
    </w:lvl>
    <w:lvl w:ilvl="6" w:tplc="2C0A000F" w:tentative="1">
      <w:start w:val="1"/>
      <w:numFmt w:val="decimal"/>
      <w:lvlText w:val="%7."/>
      <w:lvlJc w:val="left"/>
      <w:pPr>
        <w:ind w:left="4980" w:hanging="360"/>
      </w:pPr>
    </w:lvl>
    <w:lvl w:ilvl="7" w:tplc="2C0A0019" w:tentative="1">
      <w:start w:val="1"/>
      <w:numFmt w:val="lowerLetter"/>
      <w:lvlText w:val="%8."/>
      <w:lvlJc w:val="left"/>
      <w:pPr>
        <w:ind w:left="5700" w:hanging="360"/>
      </w:pPr>
    </w:lvl>
    <w:lvl w:ilvl="8" w:tplc="2C0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00000004"/>
    <w:multiLevelType w:val="hybridMultilevel"/>
    <w:tmpl w:val="8258001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5"/>
    <w:multiLevelType w:val="hybridMultilevel"/>
    <w:tmpl w:val="711E123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6"/>
    <w:multiLevelType w:val="hybridMultilevel"/>
    <w:tmpl w:val="1458C148"/>
    <w:lvl w:ilvl="0" w:tplc="2C0A0017">
      <w:start w:val="1"/>
      <w:numFmt w:val="lowerLetter"/>
      <w:lvlText w:val="%1)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0000007"/>
    <w:multiLevelType w:val="hybridMultilevel"/>
    <w:tmpl w:val="B2CCEE0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2452E66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0ED07CBC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CD4A369E"/>
    <w:lvl w:ilvl="0" w:tplc="2C0A000F">
      <w:start w:val="1"/>
      <w:numFmt w:val="decimal"/>
      <w:lvlText w:val="%1."/>
      <w:lvlJc w:val="left"/>
      <w:pPr>
        <w:ind w:left="4968" w:hanging="360"/>
      </w:pPr>
    </w:lvl>
    <w:lvl w:ilvl="1" w:tplc="2C0A0019" w:tentative="1">
      <w:start w:val="1"/>
      <w:numFmt w:val="lowerLetter"/>
      <w:lvlText w:val="%2."/>
      <w:lvlJc w:val="left"/>
      <w:pPr>
        <w:ind w:left="5688" w:hanging="360"/>
      </w:pPr>
    </w:lvl>
    <w:lvl w:ilvl="2" w:tplc="2C0A001B" w:tentative="1">
      <w:start w:val="1"/>
      <w:numFmt w:val="lowerRoman"/>
      <w:lvlText w:val="%3."/>
      <w:lvlJc w:val="right"/>
      <w:pPr>
        <w:ind w:left="6408" w:hanging="180"/>
      </w:pPr>
    </w:lvl>
    <w:lvl w:ilvl="3" w:tplc="2C0A000F" w:tentative="1">
      <w:start w:val="1"/>
      <w:numFmt w:val="decimal"/>
      <w:lvlText w:val="%4."/>
      <w:lvlJc w:val="left"/>
      <w:pPr>
        <w:ind w:left="7128" w:hanging="360"/>
      </w:pPr>
    </w:lvl>
    <w:lvl w:ilvl="4" w:tplc="2C0A0019" w:tentative="1">
      <w:start w:val="1"/>
      <w:numFmt w:val="lowerLetter"/>
      <w:lvlText w:val="%5."/>
      <w:lvlJc w:val="left"/>
      <w:pPr>
        <w:ind w:left="7848" w:hanging="360"/>
      </w:pPr>
    </w:lvl>
    <w:lvl w:ilvl="5" w:tplc="2C0A001B" w:tentative="1">
      <w:start w:val="1"/>
      <w:numFmt w:val="lowerRoman"/>
      <w:lvlText w:val="%6."/>
      <w:lvlJc w:val="right"/>
      <w:pPr>
        <w:ind w:left="8568" w:hanging="180"/>
      </w:pPr>
    </w:lvl>
    <w:lvl w:ilvl="6" w:tplc="2C0A000F" w:tentative="1">
      <w:start w:val="1"/>
      <w:numFmt w:val="decimal"/>
      <w:lvlText w:val="%7."/>
      <w:lvlJc w:val="left"/>
      <w:pPr>
        <w:ind w:left="9288" w:hanging="360"/>
      </w:pPr>
    </w:lvl>
    <w:lvl w:ilvl="7" w:tplc="2C0A0019" w:tentative="1">
      <w:start w:val="1"/>
      <w:numFmt w:val="lowerLetter"/>
      <w:lvlText w:val="%8."/>
      <w:lvlJc w:val="left"/>
      <w:pPr>
        <w:ind w:left="10008" w:hanging="360"/>
      </w:pPr>
    </w:lvl>
    <w:lvl w:ilvl="8" w:tplc="2C0A001B" w:tentative="1">
      <w:start w:val="1"/>
      <w:numFmt w:val="lowerRoman"/>
      <w:lvlText w:val="%9."/>
      <w:lvlJc w:val="right"/>
      <w:pPr>
        <w:ind w:left="10728" w:hanging="180"/>
      </w:pPr>
    </w:lvl>
  </w:abstractNum>
  <w:abstractNum w:abstractNumId="12">
    <w:nsid w:val="0000000C"/>
    <w:multiLevelType w:val="hybridMultilevel"/>
    <w:tmpl w:val="D33C4DC4"/>
    <w:lvl w:ilvl="0" w:tplc="7CCAE2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0000000D"/>
    <w:multiLevelType w:val="hybridMultilevel"/>
    <w:tmpl w:val="1E3419BA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000000E"/>
    <w:multiLevelType w:val="hybridMultilevel"/>
    <w:tmpl w:val="74A2D9E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000000F"/>
    <w:multiLevelType w:val="hybridMultilevel"/>
    <w:tmpl w:val="4900F1C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0000010"/>
    <w:multiLevelType w:val="hybridMultilevel"/>
    <w:tmpl w:val="AB18458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000011"/>
    <w:multiLevelType w:val="hybridMultilevel"/>
    <w:tmpl w:val="9676CFF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0000012"/>
    <w:multiLevelType w:val="hybridMultilevel"/>
    <w:tmpl w:val="E59652A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0000013"/>
    <w:multiLevelType w:val="hybridMultilevel"/>
    <w:tmpl w:val="BED0CA7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0000014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0000015"/>
    <w:multiLevelType w:val="hybridMultilevel"/>
    <w:tmpl w:val="613CCAEA"/>
    <w:lvl w:ilvl="0" w:tplc="829E72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00000016"/>
    <w:multiLevelType w:val="hybridMultilevel"/>
    <w:tmpl w:val="B4B88414"/>
    <w:lvl w:ilvl="0" w:tplc="95B6F90A">
      <w:start w:val="2"/>
      <w:numFmt w:val="bullet"/>
      <w:lvlText w:val="-"/>
      <w:lvlJc w:val="left"/>
      <w:pPr>
        <w:ind w:left="1125" w:hanging="360"/>
      </w:pPr>
      <w:rPr>
        <w:rFonts w:ascii="Calibri" w:cs="Calibri" w:eastAsia="Calibri" w:hAnsi="Calibri" w:hint="default"/>
      </w:rPr>
    </w:lvl>
    <w:lvl w:ilvl="1" w:tplc="2C0A0003" w:tentative="1">
      <w:start w:val="1"/>
      <w:numFmt w:val="bullet"/>
      <w:lvlText w:val="o"/>
      <w:lvlJc w:val="left"/>
      <w:pPr>
        <w:ind w:left="1845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05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65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3">
    <w:nsid w:val="00000017"/>
    <w:multiLevelType w:val="hybridMultilevel"/>
    <w:tmpl w:val="E5A466BE"/>
    <w:lvl w:ilvl="0" w:tplc="D570C5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00000018"/>
    <w:multiLevelType w:val="hybridMultilevel"/>
    <w:tmpl w:val="68E0EA9E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0000019"/>
    <w:multiLevelType w:val="hybridMultilevel"/>
    <w:tmpl w:val="EB362E1C"/>
    <w:lvl w:ilvl="0" w:tplc="3098B0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0000001A"/>
    <w:multiLevelType w:val="hybridMultilevel"/>
    <w:tmpl w:val="D806DF2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0000001B"/>
    <w:multiLevelType w:val="hybridMultilevel"/>
    <w:tmpl w:val="B84231C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000001C"/>
    <w:multiLevelType w:val="hybridMultilevel"/>
    <w:tmpl w:val="FA48396E"/>
    <w:lvl w:ilvl="0" w:tplc="305A789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647" w:hanging="360"/>
      </w:pPr>
    </w:lvl>
    <w:lvl w:ilvl="2" w:tplc="2C0A001B" w:tentative="1">
      <w:start w:val="1"/>
      <w:numFmt w:val="lowerRoman"/>
      <w:lvlText w:val="%3."/>
      <w:lvlJc w:val="right"/>
      <w:pPr>
        <w:ind w:left="2367" w:hanging="180"/>
      </w:pPr>
    </w:lvl>
    <w:lvl w:ilvl="3" w:tplc="2C0A000F" w:tentative="1">
      <w:start w:val="1"/>
      <w:numFmt w:val="decimal"/>
      <w:lvlText w:val="%4."/>
      <w:lvlJc w:val="left"/>
      <w:pPr>
        <w:ind w:left="3087" w:hanging="360"/>
      </w:pPr>
    </w:lvl>
    <w:lvl w:ilvl="4" w:tplc="2C0A0019" w:tentative="1">
      <w:start w:val="1"/>
      <w:numFmt w:val="lowerLetter"/>
      <w:lvlText w:val="%5."/>
      <w:lvlJc w:val="left"/>
      <w:pPr>
        <w:ind w:left="3807" w:hanging="360"/>
      </w:pPr>
    </w:lvl>
    <w:lvl w:ilvl="5" w:tplc="2C0A001B" w:tentative="1">
      <w:start w:val="1"/>
      <w:numFmt w:val="lowerRoman"/>
      <w:lvlText w:val="%6."/>
      <w:lvlJc w:val="right"/>
      <w:pPr>
        <w:ind w:left="4527" w:hanging="180"/>
      </w:pPr>
    </w:lvl>
    <w:lvl w:ilvl="6" w:tplc="2C0A000F" w:tentative="1">
      <w:start w:val="1"/>
      <w:numFmt w:val="decimal"/>
      <w:lvlText w:val="%7."/>
      <w:lvlJc w:val="left"/>
      <w:pPr>
        <w:ind w:left="5247" w:hanging="360"/>
      </w:pPr>
    </w:lvl>
    <w:lvl w:ilvl="7" w:tplc="2C0A0019" w:tentative="1">
      <w:start w:val="1"/>
      <w:numFmt w:val="lowerLetter"/>
      <w:lvlText w:val="%8."/>
      <w:lvlJc w:val="left"/>
      <w:pPr>
        <w:ind w:left="5967" w:hanging="360"/>
      </w:pPr>
    </w:lvl>
    <w:lvl w:ilvl="8" w:tplc="2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0000001D"/>
    <w:multiLevelType w:val="hybridMultilevel"/>
    <w:tmpl w:val="C8B41FD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0000001E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1">
    <w:nsid w:val="0000001F"/>
    <w:multiLevelType w:val="hybridMultilevel"/>
    <w:tmpl w:val="A0986508"/>
    <w:lvl w:ilvl="0" w:tplc="84B827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00000020"/>
    <w:multiLevelType w:val="hybridMultilevel"/>
    <w:tmpl w:val="9DC071B8"/>
    <w:lvl w:ilvl="0" w:tplc="5C0C9FC4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9" w:hanging="360"/>
      </w:pPr>
    </w:lvl>
    <w:lvl w:ilvl="2" w:tplc="2C0A001B" w:tentative="1">
      <w:start w:val="1"/>
      <w:numFmt w:val="lowerRoman"/>
      <w:lvlText w:val="%3."/>
      <w:lvlJc w:val="right"/>
      <w:pPr>
        <w:ind w:left="2509" w:hanging="180"/>
      </w:pPr>
    </w:lvl>
    <w:lvl w:ilvl="3" w:tplc="2C0A000F" w:tentative="1">
      <w:start w:val="1"/>
      <w:numFmt w:val="decimal"/>
      <w:lvlText w:val="%4."/>
      <w:lvlJc w:val="left"/>
      <w:pPr>
        <w:ind w:left="3229" w:hanging="360"/>
      </w:pPr>
    </w:lvl>
    <w:lvl w:ilvl="4" w:tplc="2C0A0019" w:tentative="1">
      <w:start w:val="1"/>
      <w:numFmt w:val="lowerLetter"/>
      <w:lvlText w:val="%5."/>
      <w:lvlJc w:val="left"/>
      <w:pPr>
        <w:ind w:left="3949" w:hanging="360"/>
      </w:pPr>
    </w:lvl>
    <w:lvl w:ilvl="5" w:tplc="2C0A001B" w:tentative="1">
      <w:start w:val="1"/>
      <w:numFmt w:val="lowerRoman"/>
      <w:lvlText w:val="%6."/>
      <w:lvlJc w:val="right"/>
      <w:pPr>
        <w:ind w:left="4669" w:hanging="180"/>
      </w:pPr>
    </w:lvl>
    <w:lvl w:ilvl="6" w:tplc="2C0A000F" w:tentative="1">
      <w:start w:val="1"/>
      <w:numFmt w:val="decimal"/>
      <w:lvlText w:val="%7."/>
      <w:lvlJc w:val="left"/>
      <w:pPr>
        <w:ind w:left="5389" w:hanging="360"/>
      </w:pPr>
    </w:lvl>
    <w:lvl w:ilvl="7" w:tplc="2C0A0019" w:tentative="1">
      <w:start w:val="1"/>
      <w:numFmt w:val="lowerLetter"/>
      <w:lvlText w:val="%8."/>
      <w:lvlJc w:val="left"/>
      <w:pPr>
        <w:ind w:left="6109" w:hanging="360"/>
      </w:pPr>
    </w:lvl>
    <w:lvl w:ilvl="8" w:tplc="2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00000021"/>
    <w:multiLevelType w:val="hybridMultilevel"/>
    <w:tmpl w:val="A4A6076E"/>
    <w:lvl w:ilvl="0" w:tplc="98E4FB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00000022"/>
    <w:multiLevelType w:val="hybridMultilevel"/>
    <w:tmpl w:val="84180AA0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00000023"/>
    <w:multiLevelType w:val="hybridMultilevel"/>
    <w:tmpl w:val="1B9CB8C4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00000024"/>
    <w:multiLevelType w:val="hybridMultilevel"/>
    <w:tmpl w:val="F70073E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0000025"/>
    <w:multiLevelType w:val="hybridMultilevel"/>
    <w:tmpl w:val="25E641E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0000026"/>
    <w:multiLevelType w:val="hybridMultilevel"/>
    <w:tmpl w:val="0E0BE5AB"/>
    <w:lvl w:ilvl="0" w:tplc="0409000F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36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39">
    <w:nsid w:val="00000027"/>
    <w:multiLevelType w:val="hybridMultilevel"/>
    <w:tmpl w:val="13BF31B2"/>
    <w:lvl w:ilvl="0" w:tplc="0409000F">
      <w:start w:val="1"/>
      <w:numFmt w:val="upperLetter"/>
      <w:lvlText w:val="%1)"/>
      <w:lvlJc w:val="left"/>
      <w:pPr>
        <w:ind w:left="1000" w:hanging="360"/>
      </w:pPr>
    </w:lvl>
    <w:lvl w:ilvl="1" w:tplc="04090019" w:tentative="1">
      <w:start w:val="1"/>
      <w:numFmt w:val="lowerLetter"/>
      <w:lvlText w:val="%2."/>
      <w:lvlJc w:val="left"/>
      <w:pPr>
        <w:ind w:left="1720" w:hanging="360"/>
      </w:pPr>
    </w:lvl>
    <w:lvl w:ilvl="2" w:tplc="0409001B" w:tentative="1">
      <w:start w:val="1"/>
      <w:numFmt w:val="lowerRoman"/>
      <w:lvlText w:val="%3."/>
      <w:lvlJc w:val="right"/>
      <w:pPr>
        <w:ind w:left="2440" w:hanging="360"/>
      </w:pPr>
    </w:lvl>
    <w:lvl w:ilvl="3" w:tplc="0409000F" w:tentative="1">
      <w:start w:val="1"/>
      <w:numFmt w:val="decimal"/>
      <w:lvlText w:val="%4."/>
      <w:lvlJc w:val="left"/>
      <w:pPr>
        <w:ind w:left="3160" w:hanging="360"/>
      </w:pPr>
    </w:lvl>
    <w:lvl w:ilvl="4" w:tplc="04090019" w:tentative="1">
      <w:start w:val="1"/>
      <w:numFmt w:val="lowerLetter"/>
      <w:lvlText w:val="%5."/>
      <w:lvlJc w:val="left"/>
      <w:pPr>
        <w:ind w:left="3880" w:hanging="360"/>
      </w:pPr>
    </w:lvl>
    <w:lvl w:ilvl="5" w:tplc="0409001B" w:tentative="1">
      <w:start w:val="1"/>
      <w:numFmt w:val="lowerRoman"/>
      <w:lvlText w:val="%6."/>
      <w:lvlJc w:val="right"/>
      <w:pPr>
        <w:ind w:left="4600" w:hanging="360"/>
      </w:pPr>
    </w:lvl>
    <w:lvl w:ilvl="6" w:tplc="0409000F" w:tentative="1">
      <w:start w:val="1"/>
      <w:numFmt w:val="decimal"/>
      <w:lvlText w:val="%7."/>
      <w:lvlJc w:val="left"/>
      <w:pPr>
        <w:ind w:left="5320" w:hanging="360"/>
      </w:pPr>
    </w:lvl>
    <w:lvl w:ilvl="7" w:tplc="04090019" w:tentative="1">
      <w:start w:val="1"/>
      <w:numFmt w:val="lowerLetter"/>
      <w:lvlText w:val="%8."/>
      <w:lvlJc w:val="left"/>
      <w:pPr>
        <w:ind w:left="6040" w:hanging="360"/>
      </w:pPr>
    </w:lvl>
    <w:lvl w:ilvl="8" w:tplc="0409001B" w:tentative="1">
      <w:start w:val="1"/>
      <w:numFmt w:val="lowerRoman"/>
      <w:lvlText w:val="%9."/>
      <w:lvlJc w:val="right"/>
      <w:pPr>
        <w:ind w:left="6760" w:hanging="360"/>
      </w:pPr>
    </w:lvl>
  </w:abstractNum>
  <w:num w:numId="1">
    <w:abstractNumId w:val="26"/>
  </w:num>
  <w:num w:numId="2">
    <w:abstractNumId w:val="20"/>
  </w:num>
  <w:num w:numId="3">
    <w:abstractNumId w:val="8"/>
  </w:num>
  <w:num w:numId="4">
    <w:abstractNumId w:val="30"/>
  </w:num>
  <w:num w:numId="5">
    <w:abstractNumId w:val="24"/>
  </w:num>
  <w:num w:numId="6">
    <w:abstractNumId w:val="29"/>
  </w:num>
  <w:num w:numId="7">
    <w:abstractNumId w:val="34"/>
  </w:num>
  <w:num w:numId="8">
    <w:abstractNumId w:val="18"/>
  </w:num>
  <w:num w:numId="9">
    <w:abstractNumId w:val="2"/>
  </w:num>
  <w:num w:numId="10">
    <w:abstractNumId w:val="19"/>
  </w:num>
  <w:num w:numId="11">
    <w:abstractNumId w:val="13"/>
  </w:num>
  <w:num w:numId="12">
    <w:abstractNumId w:val="6"/>
  </w:num>
  <w:num w:numId="13">
    <w:abstractNumId w:val="10"/>
  </w:num>
  <w:num w:numId="14">
    <w:abstractNumId w:val="1"/>
  </w:num>
  <w:num w:numId="15">
    <w:abstractNumId w:val="17"/>
  </w:num>
  <w:num w:numId="16">
    <w:abstractNumId w:val="9"/>
  </w:num>
  <w:num w:numId="17">
    <w:abstractNumId w:val="37"/>
  </w:num>
  <w:num w:numId="18">
    <w:abstractNumId w:val="36"/>
  </w:num>
  <w:num w:numId="19">
    <w:abstractNumId w:val="16"/>
  </w:num>
  <w:num w:numId="20">
    <w:abstractNumId w:val="12"/>
  </w:num>
  <w:num w:numId="21">
    <w:abstractNumId w:val="32"/>
  </w:num>
  <w:num w:numId="22">
    <w:abstractNumId w:val="5"/>
  </w:num>
  <w:num w:numId="23">
    <w:abstractNumId w:val="0"/>
  </w:num>
  <w:num w:numId="24">
    <w:abstractNumId w:val="27"/>
  </w:num>
  <w:num w:numId="25">
    <w:abstractNumId w:val="3"/>
  </w:num>
  <w:num w:numId="26">
    <w:abstractNumId w:val="28"/>
  </w:num>
  <w:num w:numId="27">
    <w:abstractNumId w:val="15"/>
  </w:num>
  <w:num w:numId="28">
    <w:abstractNumId w:val="31"/>
  </w:num>
  <w:num w:numId="29">
    <w:abstractNumId w:val="23"/>
  </w:num>
  <w:num w:numId="30">
    <w:abstractNumId w:val="14"/>
  </w:num>
  <w:num w:numId="31">
    <w:abstractNumId w:val="33"/>
  </w:num>
  <w:num w:numId="32">
    <w:abstractNumId w:val="4"/>
  </w:num>
  <w:num w:numId="33">
    <w:abstractNumId w:val="25"/>
  </w:num>
  <w:num w:numId="34">
    <w:abstractNumId w:val="21"/>
  </w:num>
  <w:num w:numId="35">
    <w:abstractNumId w:val="22"/>
  </w:num>
  <w:num w:numId="36">
    <w:abstractNumId w:val="7"/>
  </w:num>
  <w:num w:numId="37">
    <w:abstractNumId w:val="11"/>
  </w:num>
  <w:num w:numId="38">
    <w:abstractNumId w:val="35"/>
  </w:num>
  <w:num w:numId="39">
    <w:abstractNumId w:val="38"/>
  </w:num>
  <w:num w:numId="40">
    <w:abstractNumId w:val="39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s-AR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paragraph" w:styleId="style2">
    <w:name w:val="heading 2"/>
    <w:basedOn w:val="style0"/>
    <w:next w:val="style0"/>
    <w:link w:val="style4101"/>
    <w:qFormat/>
    <w:uiPriority w:val="9"/>
    <w:pPr>
      <w:keepNext/>
      <w:keepLines/>
      <w:spacing w:before="200" w:after="0"/>
      <w:outlineLvl w:val="1"/>
    </w:pPr>
    <w:rPr>
      <w:rFonts w:ascii="Calibri Light" w:cs="宋体" w:eastAsia="宋体" w:hAnsi="Calibri Light"/>
      <w:b/>
      <w:bCs/>
      <w:color w:val="4472c4"/>
      <w:sz w:val="26"/>
      <w:szCs w:val="26"/>
    </w:rPr>
  </w:style>
  <w:style w:type="paragraph" w:styleId="style3">
    <w:name w:val="heading 3"/>
    <w:basedOn w:val="style0"/>
    <w:next w:val="style0"/>
    <w:link w:val="style4102"/>
    <w:qFormat/>
    <w:uiPriority w:val="9"/>
    <w:pPr>
      <w:keepNext/>
      <w:keepLines/>
      <w:spacing w:before="200" w:after="0"/>
      <w:outlineLvl w:val="2"/>
    </w:pPr>
    <w:rPr>
      <w:rFonts w:ascii="Calibri Light" w:cs="宋体" w:eastAsia="宋体" w:hAnsi="Calibri Light"/>
      <w:b/>
      <w:bCs/>
      <w:color w:val="4472c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097">
    <w:name w:val="Encabezado Car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098">
    <w:name w:val="Pie de página Car"/>
    <w:basedOn w:val="style65"/>
    <w:next w:val="style4098"/>
    <w:link w:val="style32"/>
    <w:uiPriority w:val="99"/>
  </w:style>
  <w:style w:type="paragraph" w:styleId="style153">
    <w:name w:val="Balloon Text"/>
    <w:basedOn w:val="style0"/>
    <w:next w:val="style153"/>
    <w:link w:val="style4099"/>
    <w:uiPriority w:val="99"/>
    <w:pPr>
      <w:spacing w:after="0" w:lineRule="auto" w:line="240"/>
    </w:pPr>
    <w:rPr>
      <w:rFonts w:ascii="Segoe UI" w:cs="Segoe UI" w:hAnsi="Segoe UI"/>
      <w:sz w:val="18"/>
      <w:szCs w:val="18"/>
    </w:rPr>
  </w:style>
  <w:style w:type="character" w:customStyle="1" w:styleId="style4099">
    <w:name w:val="Texto de globo Car"/>
    <w:basedOn w:val="style65"/>
    <w:next w:val="style4099"/>
    <w:link w:val="style153"/>
    <w:uiPriority w:val="99"/>
    <w:rPr>
      <w:rFonts w:ascii="Segoe UI" w:cs="Segoe UI" w:hAnsi="Segoe UI"/>
      <w:sz w:val="18"/>
      <w:szCs w:val="18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74">
    <w:name w:val="Subtitle"/>
    <w:basedOn w:val="style0"/>
    <w:next w:val="style0"/>
    <w:link w:val="style4100"/>
    <w:qFormat/>
    <w:uiPriority w:val="11"/>
    <w:pPr>
      <w:numPr>
        <w:ilvl w:val="1"/>
        <w:numId w:val="0"/>
      </w:numPr>
      <w:spacing w:after="200" w:lineRule="auto" w:line="276"/>
    </w:pPr>
    <w:rPr>
      <w:rFonts w:ascii="Calibri Light" w:cs="宋体" w:eastAsia="宋体" w:hAnsi="Calibri Light"/>
      <w:i/>
      <w:iCs/>
      <w:color w:val="4472c4"/>
      <w:spacing w:val="15"/>
      <w:sz w:val="24"/>
      <w:szCs w:val="24"/>
    </w:rPr>
  </w:style>
  <w:style w:type="character" w:customStyle="1" w:styleId="style4100">
    <w:name w:val="Subtítulo Car"/>
    <w:basedOn w:val="style65"/>
    <w:next w:val="style4100"/>
    <w:link w:val="style74"/>
    <w:uiPriority w:val="11"/>
    <w:rPr>
      <w:rFonts w:ascii="Calibri Light" w:cs="宋体" w:eastAsia="宋体" w:hAnsi="Calibri Light"/>
      <w:i/>
      <w:iCs/>
      <w:color w:val="4472c4"/>
      <w:spacing w:val="15"/>
      <w:sz w:val="24"/>
      <w:szCs w:val="24"/>
    </w:rPr>
  </w:style>
  <w:style w:type="character" w:customStyle="1" w:styleId="style4101">
    <w:name w:val="Título 2 Car"/>
    <w:basedOn w:val="style65"/>
    <w:next w:val="style4101"/>
    <w:link w:val="style2"/>
    <w:uiPriority w:val="9"/>
    <w:rPr>
      <w:rFonts w:ascii="Calibri Light" w:cs="宋体" w:eastAsia="宋体" w:hAnsi="Calibri Light"/>
      <w:b/>
      <w:bCs/>
      <w:color w:val="4472c4"/>
      <w:sz w:val="26"/>
      <w:szCs w:val="26"/>
    </w:rPr>
  </w:style>
  <w:style w:type="character" w:customStyle="1" w:styleId="style4102">
    <w:name w:val="Título 3 Car"/>
    <w:basedOn w:val="style65"/>
    <w:next w:val="style4102"/>
    <w:link w:val="style3"/>
    <w:uiPriority w:val="9"/>
    <w:rPr>
      <w:rFonts w:ascii="Calibri Light" w:cs="宋体" w:eastAsia="宋体" w:hAnsi="Calibri Light"/>
      <w:b/>
      <w:bCs/>
      <w:color w:val="4472c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Words>68</Words>
  <Pages>1</Pages>
  <Characters>422</Characters>
  <Application>WPS Office</Application>
  <DocSecurity>0</DocSecurity>
  <Paragraphs>31</Paragraphs>
  <ScaleCrop>false</ScaleCrop>
  <Company>Luffi</Company>
  <LinksUpToDate>false</LinksUpToDate>
  <CharactersWithSpaces>477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2022-02-24T20:05:00Z</dcterms:created>
  <dc:creator>Dip, Augusto Armando</dc:creator>
  <lastModifiedBy>SM-A032M</lastModifiedBy>
  <lastPrinted>2020-05-28T22:14:00Z</lastPrinted>
  <dcterms:modified xsi:type="dcterms:W3CDTF">2024-11-12T01:08:54Z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ee1381a43f284812b7750e2c17dbdb33</vt:lpwstr>
  </property>
</Properties>
</file>