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B54137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54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120999">
        <w:rPr>
          <w:rFonts w:ascii="Calibri" w:eastAsia="Calibri" w:hAnsi="Calibri" w:cs="Calibri"/>
          <w:b/>
          <w:sz w:val="28"/>
          <w:szCs w:val="28"/>
          <w:lang w:val="es-ES"/>
        </w:rPr>
        <w:t>(continuación)</w:t>
      </w:r>
      <w:bookmarkStart w:id="0" w:name="_GoBack"/>
      <w:bookmarkEnd w:id="0"/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7B7034" w:rsidRPr="00ED16B9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1</w:t>
      </w:r>
      <w:r w:rsidR="007B7034"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° 40 minutos:</w:t>
      </w:r>
      <w:r w:rsidR="007B7034"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="00ED16B9" w:rsidRPr="00ED16B9">
        <w:rPr>
          <w:rFonts w:ascii="Calibri" w:eastAsia="Calibri" w:hAnsi="Calibri" w:cs="Calibri"/>
          <w:i/>
          <w:sz w:val="28"/>
          <w:szCs w:val="28"/>
          <w:lang w:val="es-ES"/>
        </w:rPr>
        <w:t>Participación</w:t>
      </w:r>
      <w:r w:rsidR="007B7034" w:rsidRPr="00ED16B9">
        <w:rPr>
          <w:rFonts w:ascii="Calibri" w:eastAsia="Calibri" w:hAnsi="Calibri" w:cs="Calibri"/>
          <w:i/>
          <w:sz w:val="28"/>
          <w:szCs w:val="28"/>
          <w:lang w:val="es-ES"/>
        </w:rPr>
        <w:t xml:space="preserve"> y organización política</w:t>
      </w:r>
    </w:p>
    <w:p w:rsidR="007B7034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Esquema de contenido: </w:t>
      </w:r>
      <w:r w:rsidR="00B54137">
        <w:rPr>
          <w:rFonts w:ascii="Calibri" w:eastAsia="Calibri" w:hAnsi="Calibri" w:cs="Calibri"/>
          <w:sz w:val="28"/>
          <w:szCs w:val="28"/>
          <w:lang w:val="es-ES"/>
        </w:rPr>
        <w:t>líneas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políticas, partidos y movimientos</w:t>
      </w:r>
    </w:p>
    <w:p w:rsidR="00B54137" w:rsidRPr="00B54137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 w:rsidRPr="00B54137">
        <w:rPr>
          <w:rFonts w:ascii="Calibri" w:eastAsia="Calibri" w:hAnsi="Calibri" w:cs="Calibri"/>
          <w:sz w:val="28"/>
          <w:szCs w:val="28"/>
          <w:u w:val="single"/>
          <w:lang w:val="es-ES"/>
        </w:rPr>
        <w:t xml:space="preserve">2° 40 minutos: </w:t>
      </w:r>
      <w:r w:rsidRPr="00B54137">
        <w:rPr>
          <w:rFonts w:ascii="Calibri" w:eastAsia="Calibri" w:hAnsi="Calibri" w:cs="Calibri"/>
          <w:sz w:val="28"/>
          <w:szCs w:val="28"/>
          <w:lang w:val="es-ES"/>
        </w:rPr>
        <w:t>Ejemplos actuales, históricos.</w:t>
      </w:r>
    </w:p>
    <w:p w:rsidR="00B54137" w:rsidRPr="00B54137" w:rsidRDefault="00B54137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u w:val="single"/>
          <w:lang w:val="es-ES"/>
        </w:rPr>
      </w:pPr>
      <w:proofErr w:type="spellStart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Relacion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 xml:space="preserve"> con los contenidos de </w:t>
      </w:r>
      <w:proofErr w:type="spellStart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Geografia</w:t>
      </w:r>
      <w:proofErr w:type="spellEnd"/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: presentación grupal</w:t>
      </w:r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5"/>
    <w:rsid w:val="00115AB6"/>
    <w:rsid w:val="00120999"/>
    <w:rsid w:val="002572F5"/>
    <w:rsid w:val="003B7F61"/>
    <w:rsid w:val="003D5F90"/>
    <w:rsid w:val="00442229"/>
    <w:rsid w:val="005F34F4"/>
    <w:rsid w:val="006003F1"/>
    <w:rsid w:val="006C46FE"/>
    <w:rsid w:val="007B7034"/>
    <w:rsid w:val="00827605"/>
    <w:rsid w:val="008A5725"/>
    <w:rsid w:val="00963EFC"/>
    <w:rsid w:val="00A11B71"/>
    <w:rsid w:val="00A408B2"/>
    <w:rsid w:val="00A93C83"/>
    <w:rsid w:val="00AC01CF"/>
    <w:rsid w:val="00B54137"/>
    <w:rsid w:val="00B66193"/>
    <w:rsid w:val="00C30189"/>
    <w:rsid w:val="00D41B53"/>
    <w:rsid w:val="00D81879"/>
    <w:rsid w:val="00D87B62"/>
    <w:rsid w:val="00DB447F"/>
    <w:rsid w:val="00E66208"/>
    <w:rsid w:val="00ED16B9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5BC5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6</cp:revision>
  <dcterms:created xsi:type="dcterms:W3CDTF">2024-10-08T00:34:00Z</dcterms:created>
  <dcterms:modified xsi:type="dcterms:W3CDTF">2024-10-15T01:38:00Z</dcterms:modified>
</cp:coreProperties>
</file>