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C" w:rsidRPr="0071611E" w:rsidRDefault="006173BC" w:rsidP="006173BC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6173BC" w:rsidRPr="0071611E" w:rsidRDefault="006173BC" w:rsidP="006173BC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6173BC" w:rsidRPr="0071611E" w:rsidRDefault="006173BC" w:rsidP="006173BC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6173BC" w:rsidRDefault="006173BC" w:rsidP="006173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27</w:t>
      </w:r>
    </w:p>
    <w:p w:rsidR="006173BC" w:rsidRDefault="006173BC" w:rsidP="006173BC">
      <w:pPr>
        <w:jc w:val="center"/>
        <w:rPr>
          <w:b/>
          <w:sz w:val="28"/>
        </w:rPr>
      </w:pPr>
      <w:r>
        <w:rPr>
          <w:b/>
          <w:sz w:val="28"/>
        </w:rPr>
        <w:t>“Exposición grupal”</w:t>
      </w:r>
    </w:p>
    <w:p w:rsidR="006173BC" w:rsidRDefault="006173BC" w:rsidP="006173BC">
      <w:pPr>
        <w:rPr>
          <w:sz w:val="28"/>
        </w:rPr>
      </w:pPr>
      <w:r>
        <w:rPr>
          <w:b/>
          <w:sz w:val="28"/>
        </w:rPr>
        <w:t xml:space="preserve">Grupo 1: </w:t>
      </w:r>
      <w:r>
        <w:rPr>
          <w:sz w:val="28"/>
        </w:rPr>
        <w:t>Corrosión</w:t>
      </w:r>
    </w:p>
    <w:p w:rsidR="006173BC" w:rsidRDefault="006173BC" w:rsidP="006173BC">
      <w:pPr>
        <w:rPr>
          <w:sz w:val="28"/>
        </w:rPr>
      </w:pPr>
      <w:r>
        <w:rPr>
          <w:b/>
          <w:sz w:val="28"/>
        </w:rPr>
        <w:t xml:space="preserve">Grupo 2: </w:t>
      </w:r>
      <w:r>
        <w:rPr>
          <w:sz w:val="28"/>
        </w:rPr>
        <w:t>Combustión</w:t>
      </w:r>
    </w:p>
    <w:p w:rsidR="006173BC" w:rsidRDefault="006173BC" w:rsidP="006173BC">
      <w:pPr>
        <w:rPr>
          <w:sz w:val="28"/>
        </w:rPr>
      </w:pPr>
      <w:r>
        <w:rPr>
          <w:b/>
          <w:sz w:val="28"/>
          <w:u w:val="single"/>
        </w:rPr>
        <w:t>Actividades:</w:t>
      </w:r>
      <w:r>
        <w:rPr>
          <w:b/>
          <w:sz w:val="28"/>
        </w:rPr>
        <w:t xml:space="preserve"> </w:t>
      </w:r>
      <w:r>
        <w:rPr>
          <w:sz w:val="28"/>
        </w:rPr>
        <w:t>pág. 130 – 137</w:t>
      </w:r>
    </w:p>
    <w:p w:rsidR="006173BC" w:rsidRDefault="006173BC" w:rsidP="006173B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combustión. Explicar las 3 condiciones para que una combustión comience.</w:t>
      </w:r>
    </w:p>
    <w:p w:rsidR="006173BC" w:rsidRDefault="006173BC" w:rsidP="006173B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la combustión completa.</w:t>
      </w:r>
    </w:p>
    <w:p w:rsidR="006173BC" w:rsidRDefault="006173BC" w:rsidP="006173B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corrosión. ¿Qué condiciones se necesita para que se produzca la corrosión?</w:t>
      </w:r>
    </w:p>
    <w:p w:rsidR="006173BC" w:rsidRPr="001131F8" w:rsidRDefault="006173BC" w:rsidP="006173BC">
      <w:pPr>
        <w:rPr>
          <w:b/>
          <w:sz w:val="28"/>
        </w:rPr>
      </w:pPr>
      <w:r w:rsidRPr="001131F8">
        <w:rPr>
          <w:b/>
          <w:sz w:val="28"/>
        </w:rPr>
        <w:t>Libro de físico química I. Activados. Puerto de palos.</w:t>
      </w:r>
    </w:p>
    <w:p w:rsidR="006173BC" w:rsidRPr="006173BC" w:rsidRDefault="006173BC" w:rsidP="006173BC">
      <w:pPr>
        <w:rPr>
          <w:sz w:val="28"/>
        </w:rPr>
      </w:pPr>
      <w:bookmarkStart w:id="0" w:name="_GoBack"/>
      <w:bookmarkEnd w:id="0"/>
    </w:p>
    <w:p w:rsidR="006173BC" w:rsidRPr="006173BC" w:rsidRDefault="006173BC" w:rsidP="006173BC">
      <w:pPr>
        <w:rPr>
          <w:sz w:val="28"/>
        </w:rPr>
      </w:pPr>
    </w:p>
    <w:p w:rsidR="006173BC" w:rsidRPr="006173BC" w:rsidRDefault="006173BC" w:rsidP="006173BC">
      <w:pPr>
        <w:rPr>
          <w:sz w:val="28"/>
        </w:rPr>
      </w:pPr>
    </w:p>
    <w:p w:rsidR="006173BC" w:rsidRDefault="006173BC" w:rsidP="006173BC">
      <w:pPr>
        <w:jc w:val="center"/>
        <w:rPr>
          <w:b/>
          <w:sz w:val="28"/>
        </w:rPr>
      </w:pPr>
    </w:p>
    <w:p w:rsidR="00C37454" w:rsidRDefault="00C37454"/>
    <w:sectPr w:rsidR="00C3745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9A" w:rsidRDefault="00DD559A" w:rsidP="006173BC">
      <w:pPr>
        <w:spacing w:after="0" w:line="240" w:lineRule="auto"/>
      </w:pPr>
      <w:r>
        <w:separator/>
      </w:r>
    </w:p>
  </w:endnote>
  <w:endnote w:type="continuationSeparator" w:id="0">
    <w:p w:rsidR="00DD559A" w:rsidRDefault="00DD559A" w:rsidP="0061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9A" w:rsidRDefault="00DD559A" w:rsidP="006173BC">
      <w:pPr>
        <w:spacing w:after="0" w:line="240" w:lineRule="auto"/>
      </w:pPr>
      <w:r>
        <w:separator/>
      </w:r>
    </w:p>
  </w:footnote>
  <w:footnote w:type="continuationSeparator" w:id="0">
    <w:p w:rsidR="00DD559A" w:rsidRDefault="00DD559A" w:rsidP="0061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BC" w:rsidRDefault="006173BC">
    <w:pPr>
      <w:pStyle w:val="Encabezado"/>
    </w:pPr>
    <w:r>
      <w:rPr>
        <w:noProof/>
        <w:lang w:val="es-AR" w:eastAsia="es-AR"/>
      </w:rPr>
      <w:drawing>
        <wp:inline distT="0" distB="0" distL="0" distR="0" wp14:anchorId="4D5EA287" wp14:editId="428DE657">
          <wp:extent cx="790575" cy="81064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3A971AD5" wp14:editId="51ED28D5">
          <wp:extent cx="1270886" cy="714375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83" cy="71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4371"/>
    <w:multiLevelType w:val="hybridMultilevel"/>
    <w:tmpl w:val="CC7086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C"/>
    <w:rsid w:val="006173BC"/>
    <w:rsid w:val="00C37454"/>
    <w:rsid w:val="00D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3B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7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3BC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3BC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1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3B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7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3BC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3BC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1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2024-10-08T16:51:00Z</dcterms:created>
  <dcterms:modified xsi:type="dcterms:W3CDTF">2024-10-08T16:57:00Z</dcterms:modified>
</cp:coreProperties>
</file>