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16C" w:rsidRDefault="00F5676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Materia:</w:t>
      </w:r>
      <w:r>
        <w:rPr>
          <w:rFonts w:ascii="Calibri" w:eastAsia="Calibri" w:hAnsi="Calibri" w:cs="Calibri"/>
          <w:sz w:val="24"/>
        </w:rPr>
        <w:t xml:space="preserve"> Ciencias Políticas</w:t>
      </w:r>
    </w:p>
    <w:p w:rsidR="00D1616C" w:rsidRDefault="00F5676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Profesora:</w:t>
      </w:r>
      <w:r>
        <w:rPr>
          <w:rFonts w:ascii="Calibri" w:eastAsia="Calibri" w:hAnsi="Calibri" w:cs="Calibri"/>
          <w:sz w:val="24"/>
        </w:rPr>
        <w:t xml:space="preserve"> Ana Cosman </w:t>
      </w:r>
    </w:p>
    <w:p w:rsidR="00D1616C" w:rsidRDefault="00F5676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Curso:</w:t>
      </w:r>
      <w:r>
        <w:rPr>
          <w:rFonts w:ascii="Calibri" w:eastAsia="Calibri" w:hAnsi="Calibri" w:cs="Calibri"/>
          <w:sz w:val="24"/>
        </w:rPr>
        <w:t xml:space="preserve"> 6to año</w:t>
      </w:r>
    </w:p>
    <w:p w:rsidR="00120B04" w:rsidRDefault="002D5A09" w:rsidP="002D5A09">
      <w:pPr>
        <w:jc w:val="center"/>
        <w:rPr>
          <w:rFonts w:ascii="Calibri" w:eastAsia="Calibri" w:hAnsi="Calibri" w:cs="Calibri"/>
          <w:b/>
          <w:color w:val="4472C4"/>
          <w:sz w:val="20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Trabajo Práctico N° </w:t>
      </w:r>
      <w:r w:rsidR="00AE26FD">
        <w:rPr>
          <w:rFonts w:ascii="Calibri" w:eastAsia="Calibri" w:hAnsi="Calibri" w:cs="Calibri"/>
          <w:b/>
          <w:sz w:val="28"/>
          <w:szCs w:val="28"/>
        </w:rPr>
        <w:t xml:space="preserve">15 </w:t>
      </w:r>
      <w:bookmarkStart w:id="0" w:name="_GoBack"/>
      <w:bookmarkEnd w:id="0"/>
    </w:p>
    <w:p w:rsidR="00861723" w:rsidRPr="0013396C" w:rsidRDefault="00861723" w:rsidP="00861723">
      <w:pPr>
        <w:ind w:left="567" w:firstLine="708"/>
        <w:rPr>
          <w:rFonts w:ascii="Calibri" w:eastAsia="Calibri" w:hAnsi="Calibri" w:cs="Calibri"/>
          <w:color w:val="FF0000"/>
          <w:sz w:val="28"/>
          <w:szCs w:val="28"/>
        </w:rPr>
      </w:pPr>
      <w:r w:rsidRPr="0013396C">
        <w:rPr>
          <w:rFonts w:ascii="Calibri" w:eastAsia="Calibri" w:hAnsi="Calibri" w:cs="Calibri"/>
          <w:color w:val="FF0000"/>
          <w:sz w:val="28"/>
          <w:szCs w:val="28"/>
        </w:rPr>
        <w:t xml:space="preserve">Actividades: </w:t>
      </w:r>
    </w:p>
    <w:p w:rsidR="007E6F3D" w:rsidRDefault="002A103D" w:rsidP="00AE26FD">
      <w:pPr>
        <w:pStyle w:val="Prrafodelista"/>
        <w:numPr>
          <w:ilvl w:val="0"/>
          <w:numId w:val="6"/>
        </w:numPr>
        <w:rPr>
          <w:rFonts w:ascii="Calibri" w:eastAsia="Calibri" w:hAnsi="Calibri" w:cs="Calibri"/>
          <w:color w:val="FF0000"/>
          <w:sz w:val="28"/>
          <w:szCs w:val="28"/>
        </w:rPr>
      </w:pPr>
      <w:r w:rsidRPr="00AE26FD">
        <w:rPr>
          <w:rFonts w:ascii="Calibri" w:eastAsia="Calibri" w:hAnsi="Calibri" w:cs="Calibri"/>
          <w:color w:val="FF0000"/>
          <w:sz w:val="28"/>
          <w:szCs w:val="28"/>
        </w:rPr>
        <w:t xml:space="preserve">San </w:t>
      </w:r>
      <w:r w:rsidR="00AE26FD" w:rsidRPr="00AE26FD">
        <w:rPr>
          <w:rFonts w:ascii="Calibri" w:eastAsia="Calibri" w:hAnsi="Calibri" w:cs="Calibri"/>
          <w:color w:val="FF0000"/>
          <w:sz w:val="28"/>
          <w:szCs w:val="28"/>
        </w:rPr>
        <w:t>Agustín</w:t>
      </w:r>
      <w:r w:rsidR="00AE26FD">
        <w:rPr>
          <w:rFonts w:ascii="Calibri" w:eastAsia="Calibri" w:hAnsi="Calibri" w:cs="Calibri"/>
          <w:color w:val="FF0000"/>
          <w:sz w:val="28"/>
          <w:szCs w:val="28"/>
        </w:rPr>
        <w:t xml:space="preserve"> y el sometimiento del estado a la Iglesia: ejes claves</w:t>
      </w:r>
    </w:p>
    <w:p w:rsidR="00AE26FD" w:rsidRDefault="00AE26FD" w:rsidP="00AE26FD">
      <w:pPr>
        <w:pStyle w:val="Prrafodelista"/>
        <w:numPr>
          <w:ilvl w:val="0"/>
          <w:numId w:val="6"/>
        </w:numPr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Santo Tomas de Aquino y la política</w:t>
      </w:r>
    </w:p>
    <w:p w:rsidR="00AE26FD" w:rsidRPr="00AE26FD" w:rsidRDefault="00AE26FD" w:rsidP="00AE26FD">
      <w:pPr>
        <w:pStyle w:val="Prrafodelista"/>
        <w:numPr>
          <w:ilvl w:val="0"/>
          <w:numId w:val="6"/>
        </w:numPr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Cuadro comparativo principales</w:t>
      </w:r>
    </w:p>
    <w:sectPr w:rsidR="00AE26FD" w:rsidRPr="00AE26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511A"/>
    <w:multiLevelType w:val="hybridMultilevel"/>
    <w:tmpl w:val="2CDA08CE"/>
    <w:lvl w:ilvl="0" w:tplc="F0F44B2C">
      <w:start w:val="1"/>
      <w:numFmt w:val="lowerLetter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4311355B"/>
    <w:multiLevelType w:val="hybridMultilevel"/>
    <w:tmpl w:val="7FF418DA"/>
    <w:lvl w:ilvl="0" w:tplc="371EF8AC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46420926"/>
    <w:multiLevelType w:val="hybridMultilevel"/>
    <w:tmpl w:val="3AE4B8EC"/>
    <w:lvl w:ilvl="0" w:tplc="03205D64">
      <w:start w:val="1"/>
      <w:numFmt w:val="decimal"/>
      <w:lvlText w:val="%1)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541B5D7F"/>
    <w:multiLevelType w:val="hybridMultilevel"/>
    <w:tmpl w:val="103AF35E"/>
    <w:lvl w:ilvl="0" w:tplc="03EA73EE">
      <w:start w:val="1"/>
      <w:numFmt w:val="decimal"/>
      <w:lvlText w:val="%1)"/>
      <w:lvlJc w:val="left"/>
      <w:pPr>
        <w:ind w:left="1352" w:hanging="360"/>
      </w:pPr>
      <w:rPr>
        <w:rFonts w:hint="default"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5EE84135"/>
    <w:multiLevelType w:val="hybridMultilevel"/>
    <w:tmpl w:val="F8B6F2F6"/>
    <w:lvl w:ilvl="0" w:tplc="5F34CEFA">
      <w:start w:val="1"/>
      <w:numFmt w:val="decimal"/>
      <w:lvlText w:val="%1)"/>
      <w:lvlJc w:val="left"/>
      <w:pPr>
        <w:ind w:left="1635" w:hanging="360"/>
      </w:pPr>
      <w:rPr>
        <w:rFonts w:hint="default"/>
        <w:b/>
        <w:color w:val="4472C4"/>
      </w:rPr>
    </w:lvl>
    <w:lvl w:ilvl="1" w:tplc="2C0A0019" w:tentative="1">
      <w:start w:val="1"/>
      <w:numFmt w:val="lowerLetter"/>
      <w:lvlText w:val="%2."/>
      <w:lvlJc w:val="left"/>
      <w:pPr>
        <w:ind w:left="2355" w:hanging="360"/>
      </w:pPr>
    </w:lvl>
    <w:lvl w:ilvl="2" w:tplc="2C0A001B" w:tentative="1">
      <w:start w:val="1"/>
      <w:numFmt w:val="lowerRoman"/>
      <w:lvlText w:val="%3."/>
      <w:lvlJc w:val="right"/>
      <w:pPr>
        <w:ind w:left="3075" w:hanging="180"/>
      </w:pPr>
    </w:lvl>
    <w:lvl w:ilvl="3" w:tplc="2C0A000F" w:tentative="1">
      <w:start w:val="1"/>
      <w:numFmt w:val="decimal"/>
      <w:lvlText w:val="%4."/>
      <w:lvlJc w:val="left"/>
      <w:pPr>
        <w:ind w:left="3795" w:hanging="360"/>
      </w:pPr>
    </w:lvl>
    <w:lvl w:ilvl="4" w:tplc="2C0A0019" w:tentative="1">
      <w:start w:val="1"/>
      <w:numFmt w:val="lowerLetter"/>
      <w:lvlText w:val="%5."/>
      <w:lvlJc w:val="left"/>
      <w:pPr>
        <w:ind w:left="4515" w:hanging="360"/>
      </w:pPr>
    </w:lvl>
    <w:lvl w:ilvl="5" w:tplc="2C0A001B" w:tentative="1">
      <w:start w:val="1"/>
      <w:numFmt w:val="lowerRoman"/>
      <w:lvlText w:val="%6."/>
      <w:lvlJc w:val="right"/>
      <w:pPr>
        <w:ind w:left="5235" w:hanging="180"/>
      </w:pPr>
    </w:lvl>
    <w:lvl w:ilvl="6" w:tplc="2C0A000F" w:tentative="1">
      <w:start w:val="1"/>
      <w:numFmt w:val="decimal"/>
      <w:lvlText w:val="%7."/>
      <w:lvlJc w:val="left"/>
      <w:pPr>
        <w:ind w:left="5955" w:hanging="360"/>
      </w:pPr>
    </w:lvl>
    <w:lvl w:ilvl="7" w:tplc="2C0A0019" w:tentative="1">
      <w:start w:val="1"/>
      <w:numFmt w:val="lowerLetter"/>
      <w:lvlText w:val="%8."/>
      <w:lvlJc w:val="left"/>
      <w:pPr>
        <w:ind w:left="6675" w:hanging="360"/>
      </w:pPr>
    </w:lvl>
    <w:lvl w:ilvl="8" w:tplc="2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7B345243"/>
    <w:multiLevelType w:val="hybridMultilevel"/>
    <w:tmpl w:val="93409A20"/>
    <w:lvl w:ilvl="0" w:tplc="0409000D">
      <w:start w:val="1"/>
      <w:numFmt w:val="bullet"/>
      <w:lvlText w:val=""/>
      <w:lvlJc w:val="left"/>
      <w:pPr>
        <w:ind w:left="2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616C"/>
    <w:rsid w:val="00120B04"/>
    <w:rsid w:val="0013396C"/>
    <w:rsid w:val="002A103D"/>
    <w:rsid w:val="002A5A6B"/>
    <w:rsid w:val="002D5A09"/>
    <w:rsid w:val="0041205A"/>
    <w:rsid w:val="00691C77"/>
    <w:rsid w:val="006C725C"/>
    <w:rsid w:val="007E6F3D"/>
    <w:rsid w:val="00861723"/>
    <w:rsid w:val="00AB602B"/>
    <w:rsid w:val="00AE26FD"/>
    <w:rsid w:val="00D1616C"/>
    <w:rsid w:val="00F56768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7E17F"/>
  <w15:docId w15:val="{E4D429CA-8A93-47A1-996A-976124B9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13</cp:revision>
  <dcterms:created xsi:type="dcterms:W3CDTF">2024-08-05T00:33:00Z</dcterms:created>
  <dcterms:modified xsi:type="dcterms:W3CDTF">2024-09-10T02:20:00Z</dcterms:modified>
</cp:coreProperties>
</file>