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69D29808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0600E">
        <w:rPr>
          <w:rFonts w:ascii="Arial" w:hAnsi="Arial" w:cs="Arial"/>
          <w:b/>
          <w:sz w:val="24"/>
          <w:szCs w:val="24"/>
          <w:u w:val="single"/>
        </w:rPr>
        <w:t>42</w:t>
      </w:r>
      <w:bookmarkStart w:id="0" w:name="_GoBack"/>
      <w:bookmarkEnd w:id="0"/>
    </w:p>
    <w:p w14:paraId="32184165" w14:textId="77777777" w:rsidR="0030600E" w:rsidRDefault="0030600E" w:rsidP="0030600E">
      <w:pPr>
        <w:jc w:val="center"/>
        <w:rPr>
          <w:b/>
          <w:bCs/>
          <w:sz w:val="32"/>
          <w:szCs w:val="24"/>
        </w:rPr>
      </w:pPr>
      <w:r w:rsidRPr="009F2060">
        <w:rPr>
          <w:b/>
          <w:bCs/>
          <w:sz w:val="32"/>
          <w:szCs w:val="24"/>
          <w:u w:val="single"/>
        </w:rPr>
        <w:t>Tema:</w:t>
      </w:r>
      <w:r>
        <w:rPr>
          <w:b/>
          <w:bCs/>
          <w:sz w:val="32"/>
          <w:szCs w:val="24"/>
          <w:u w:val="single"/>
        </w:rPr>
        <w:t xml:space="preserve"> “</w:t>
      </w:r>
      <w:proofErr w:type="spellStart"/>
      <w:r>
        <w:rPr>
          <w:b/>
          <w:bCs/>
          <w:sz w:val="32"/>
          <w:szCs w:val="24"/>
          <w:u w:val="single"/>
        </w:rPr>
        <w:t>Protocelulas</w:t>
      </w:r>
      <w:proofErr w:type="spellEnd"/>
      <w:r>
        <w:rPr>
          <w:b/>
          <w:bCs/>
          <w:sz w:val="32"/>
          <w:szCs w:val="24"/>
          <w:u w:val="single"/>
        </w:rPr>
        <w:t>”</w:t>
      </w:r>
      <w:r>
        <w:rPr>
          <w:b/>
          <w:bCs/>
          <w:sz w:val="32"/>
          <w:szCs w:val="24"/>
        </w:rPr>
        <w:t>.</w:t>
      </w:r>
    </w:p>
    <w:p w14:paraId="67918872" w14:textId="77777777" w:rsidR="0030600E" w:rsidRPr="00E07479" w:rsidRDefault="0030600E" w:rsidP="0030600E">
      <w:pPr>
        <w:jc w:val="both"/>
        <w:rPr>
          <w:b/>
          <w:bCs/>
          <w:sz w:val="32"/>
          <w:szCs w:val="24"/>
          <w:u w:val="single"/>
        </w:rPr>
      </w:pPr>
      <w:r w:rsidRPr="00E07479">
        <w:rPr>
          <w:b/>
          <w:bCs/>
          <w:sz w:val="32"/>
          <w:szCs w:val="24"/>
          <w:u w:val="single"/>
        </w:rPr>
        <w:t xml:space="preserve">Actividades programadas: </w:t>
      </w:r>
    </w:p>
    <w:p w14:paraId="552C6590" w14:textId="77777777" w:rsidR="0030600E" w:rsidRDefault="0030600E" w:rsidP="0030600E">
      <w:pPr>
        <w:pStyle w:val="Prrafodelista"/>
        <w:numPr>
          <w:ilvl w:val="0"/>
          <w:numId w:val="36"/>
        </w:numPr>
        <w:ind w:left="785"/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Lectura de</w:t>
      </w:r>
      <w:r w:rsidRPr="00E07479">
        <w:rPr>
          <w:bCs/>
          <w:sz w:val="32"/>
          <w:szCs w:val="24"/>
        </w:rPr>
        <w:t xml:space="preserve"> la</w:t>
      </w:r>
      <w:r>
        <w:rPr>
          <w:bCs/>
          <w:sz w:val="32"/>
          <w:szCs w:val="24"/>
        </w:rPr>
        <w:t>s</w:t>
      </w:r>
      <w:r w:rsidRPr="00E07479">
        <w:rPr>
          <w:bCs/>
          <w:sz w:val="32"/>
          <w:szCs w:val="24"/>
        </w:rPr>
        <w:t xml:space="preserve"> páginas</w:t>
      </w:r>
      <w:r>
        <w:rPr>
          <w:bCs/>
          <w:sz w:val="32"/>
          <w:szCs w:val="24"/>
        </w:rPr>
        <w:t xml:space="preserve"> 75 y 76</w:t>
      </w:r>
      <w:r w:rsidRPr="00E07479">
        <w:rPr>
          <w:bCs/>
          <w:sz w:val="32"/>
          <w:szCs w:val="24"/>
        </w:rPr>
        <w:t xml:space="preserve"> del libro</w:t>
      </w:r>
      <w:r>
        <w:rPr>
          <w:bCs/>
          <w:sz w:val="32"/>
          <w:szCs w:val="24"/>
        </w:rPr>
        <w:t>.</w:t>
      </w:r>
      <w:r w:rsidRPr="00E07479">
        <w:rPr>
          <w:bCs/>
          <w:sz w:val="32"/>
          <w:szCs w:val="24"/>
        </w:rPr>
        <w:t xml:space="preserve"> </w:t>
      </w:r>
    </w:p>
    <w:p w14:paraId="23413196" w14:textId="77777777" w:rsidR="0030600E" w:rsidRDefault="0030600E" w:rsidP="0030600E">
      <w:pPr>
        <w:pStyle w:val="Prrafodelista"/>
        <w:numPr>
          <w:ilvl w:val="0"/>
          <w:numId w:val="36"/>
        </w:numPr>
        <w:ind w:left="785"/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Responder: </w:t>
      </w:r>
    </w:p>
    <w:p w14:paraId="17180D07" w14:textId="77777777" w:rsidR="0030600E" w:rsidRPr="00443912" w:rsidRDefault="0030600E" w:rsidP="0030600E">
      <w:pPr>
        <w:pStyle w:val="Prrafodelista"/>
        <w:numPr>
          <w:ilvl w:val="0"/>
          <w:numId w:val="41"/>
        </w:numPr>
        <w:jc w:val="both"/>
        <w:rPr>
          <w:bCs/>
          <w:sz w:val="32"/>
          <w:szCs w:val="24"/>
        </w:rPr>
      </w:pPr>
      <w:r w:rsidRPr="00443912">
        <w:rPr>
          <w:bCs/>
          <w:sz w:val="32"/>
          <w:szCs w:val="24"/>
        </w:rPr>
        <w:t>¿Qué son los coacervados y los</w:t>
      </w:r>
      <w:r>
        <w:rPr>
          <w:bCs/>
          <w:sz w:val="32"/>
          <w:szCs w:val="24"/>
        </w:rPr>
        <w:t xml:space="preserve"> liposomas? </w:t>
      </w:r>
      <w:r w:rsidRPr="00443912">
        <w:rPr>
          <w:bCs/>
          <w:sz w:val="32"/>
          <w:szCs w:val="24"/>
        </w:rPr>
        <w:t xml:space="preserve">¿Por qué son considerados </w:t>
      </w:r>
      <w:proofErr w:type="spellStart"/>
      <w:r w:rsidRPr="00443912">
        <w:rPr>
          <w:bCs/>
          <w:sz w:val="32"/>
          <w:szCs w:val="24"/>
        </w:rPr>
        <w:t>protocelulas</w:t>
      </w:r>
      <w:proofErr w:type="spellEnd"/>
      <w:r w:rsidRPr="00443912">
        <w:rPr>
          <w:bCs/>
          <w:sz w:val="32"/>
          <w:szCs w:val="24"/>
        </w:rPr>
        <w:t>?</w:t>
      </w:r>
    </w:p>
    <w:p w14:paraId="10B88E9A" w14:textId="77777777" w:rsidR="0030600E" w:rsidRDefault="0030600E" w:rsidP="0030600E">
      <w:pPr>
        <w:pStyle w:val="Prrafodelista"/>
        <w:numPr>
          <w:ilvl w:val="0"/>
          <w:numId w:val="41"/>
        </w:numPr>
        <w:jc w:val="both"/>
        <w:rPr>
          <w:bCs/>
          <w:sz w:val="32"/>
          <w:szCs w:val="24"/>
        </w:rPr>
      </w:pPr>
      <w:r w:rsidRPr="00443912">
        <w:rPr>
          <w:bCs/>
          <w:sz w:val="32"/>
          <w:szCs w:val="24"/>
        </w:rPr>
        <w:t xml:space="preserve">¿Qué son los </w:t>
      </w:r>
      <w:proofErr w:type="spellStart"/>
      <w:r w:rsidRPr="00443912">
        <w:rPr>
          <w:bCs/>
          <w:sz w:val="32"/>
          <w:szCs w:val="24"/>
        </w:rPr>
        <w:t>protogenes</w:t>
      </w:r>
      <w:proofErr w:type="spellEnd"/>
      <w:r w:rsidRPr="00443912">
        <w:rPr>
          <w:bCs/>
          <w:sz w:val="32"/>
          <w:szCs w:val="24"/>
        </w:rPr>
        <w:t xml:space="preserve">? </w:t>
      </w:r>
    </w:p>
    <w:p w14:paraId="1343613F" w14:textId="77777777" w:rsidR="0030600E" w:rsidRDefault="0030600E" w:rsidP="0030600E">
      <w:pPr>
        <w:pStyle w:val="Prrafodelista"/>
        <w:numPr>
          <w:ilvl w:val="0"/>
          <w:numId w:val="41"/>
        </w:numPr>
        <w:jc w:val="both"/>
        <w:rPr>
          <w:bCs/>
          <w:sz w:val="32"/>
          <w:szCs w:val="24"/>
        </w:rPr>
      </w:pPr>
      <w:r w:rsidRPr="00443912">
        <w:rPr>
          <w:bCs/>
          <w:sz w:val="32"/>
          <w:szCs w:val="24"/>
        </w:rPr>
        <w:t xml:space="preserve">¿Cuáles fueron las conclusiones de estas teorías? </w:t>
      </w:r>
    </w:p>
    <w:p w14:paraId="1AF66350" w14:textId="77777777" w:rsidR="0030600E" w:rsidRPr="008602AF" w:rsidRDefault="0030600E" w:rsidP="0030600E">
      <w:pPr>
        <w:pStyle w:val="Prrafodelista"/>
        <w:numPr>
          <w:ilvl w:val="0"/>
          <w:numId w:val="36"/>
        </w:numPr>
        <w:ind w:left="785"/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Realizar un esquema que explicativo de las </w:t>
      </w:r>
      <w:proofErr w:type="spellStart"/>
      <w:r>
        <w:rPr>
          <w:bCs/>
          <w:sz w:val="32"/>
          <w:szCs w:val="24"/>
        </w:rPr>
        <w:t>arqueobacterias</w:t>
      </w:r>
      <w:proofErr w:type="spellEnd"/>
      <w:r>
        <w:rPr>
          <w:bCs/>
          <w:sz w:val="32"/>
          <w:szCs w:val="24"/>
        </w:rPr>
        <w:t xml:space="preserve">. </w:t>
      </w:r>
    </w:p>
    <w:p w14:paraId="794CBB17" w14:textId="77777777" w:rsidR="0030600E" w:rsidRPr="008B15E7" w:rsidRDefault="0030600E" w:rsidP="0030600E">
      <w:pPr>
        <w:pStyle w:val="Prrafodelista"/>
        <w:ind w:left="785"/>
        <w:jc w:val="both"/>
        <w:rPr>
          <w:bCs/>
          <w:sz w:val="32"/>
          <w:szCs w:val="24"/>
        </w:rPr>
      </w:pPr>
    </w:p>
    <w:p w14:paraId="0FB2690E" w14:textId="77777777" w:rsidR="0030600E" w:rsidRPr="00983EB0" w:rsidRDefault="0030600E" w:rsidP="0030600E">
      <w:pPr>
        <w:jc w:val="both"/>
        <w:rPr>
          <w:bCs/>
          <w:sz w:val="32"/>
          <w:szCs w:val="24"/>
        </w:rPr>
      </w:pPr>
    </w:p>
    <w:p w14:paraId="4A74EFC3" w14:textId="77777777" w:rsidR="0030600E" w:rsidRPr="00515F9A" w:rsidRDefault="0030600E" w:rsidP="0030600E">
      <w:pPr>
        <w:jc w:val="both"/>
        <w:rPr>
          <w:sz w:val="32"/>
          <w:szCs w:val="24"/>
        </w:rPr>
      </w:pPr>
    </w:p>
    <w:p w14:paraId="031EF618" w14:textId="77777777" w:rsidR="0030600E" w:rsidRPr="00456484" w:rsidRDefault="0030600E" w:rsidP="0030600E"/>
    <w:p w14:paraId="6209F42C" w14:textId="77777777" w:rsidR="00654E07" w:rsidRPr="00132E82" w:rsidRDefault="00654E07" w:rsidP="00654E07">
      <w:pPr>
        <w:jc w:val="both"/>
        <w:rPr>
          <w:rFonts w:ascii="Arial" w:hAnsi="Arial" w:cs="Arial"/>
          <w:bCs/>
          <w:sz w:val="24"/>
          <w:szCs w:val="24"/>
        </w:rPr>
      </w:pPr>
    </w:p>
    <w:p w14:paraId="75DECD4A" w14:textId="77777777" w:rsidR="00654E07" w:rsidRPr="00D4115B" w:rsidRDefault="00654E07" w:rsidP="00654E07">
      <w:pPr>
        <w:jc w:val="both"/>
        <w:rPr>
          <w:bCs/>
          <w:sz w:val="32"/>
          <w:szCs w:val="24"/>
        </w:rPr>
      </w:pPr>
    </w:p>
    <w:p w14:paraId="7F768E95" w14:textId="77777777" w:rsidR="00654E07" w:rsidRPr="00D4115B" w:rsidRDefault="00654E07" w:rsidP="00654E07">
      <w:pPr>
        <w:jc w:val="both"/>
        <w:rPr>
          <w:sz w:val="32"/>
          <w:szCs w:val="24"/>
        </w:rPr>
      </w:pPr>
    </w:p>
    <w:p w14:paraId="0BFB9316" w14:textId="77777777" w:rsidR="00107D51" w:rsidRPr="00132E82" w:rsidRDefault="00107D51" w:rsidP="00107D51">
      <w:pPr>
        <w:jc w:val="both"/>
        <w:rPr>
          <w:rFonts w:ascii="Arial" w:hAnsi="Arial" w:cs="Arial"/>
          <w:bCs/>
          <w:sz w:val="24"/>
          <w:szCs w:val="24"/>
        </w:rPr>
      </w:pPr>
    </w:p>
    <w:p w14:paraId="4D467767" w14:textId="77777777" w:rsidR="00107D51" w:rsidRPr="00515F9A" w:rsidRDefault="00107D51" w:rsidP="00107D51">
      <w:pPr>
        <w:jc w:val="both"/>
        <w:rPr>
          <w:sz w:val="32"/>
          <w:szCs w:val="24"/>
        </w:rPr>
      </w:pPr>
    </w:p>
    <w:p w14:paraId="235F7E0A" w14:textId="77777777" w:rsidR="00107D51" w:rsidRDefault="00107D51" w:rsidP="00107D51">
      <w:pPr>
        <w:rPr>
          <w:rFonts w:ascii="Arial" w:hAnsi="Arial" w:cs="Arial"/>
          <w:b/>
          <w:sz w:val="24"/>
          <w:szCs w:val="24"/>
          <w:u w:val="single"/>
        </w:rPr>
      </w:pPr>
    </w:p>
    <w:p w14:paraId="21731462" w14:textId="77777777" w:rsidR="00107D51" w:rsidRPr="00456484" w:rsidRDefault="00107D51" w:rsidP="00107D51"/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C8E8" w14:textId="77777777" w:rsidR="005C0304" w:rsidRDefault="005C0304" w:rsidP="003C0D6D">
      <w:pPr>
        <w:spacing w:after="0" w:line="240" w:lineRule="auto"/>
      </w:pPr>
      <w:r>
        <w:separator/>
      </w:r>
    </w:p>
  </w:endnote>
  <w:endnote w:type="continuationSeparator" w:id="0">
    <w:p w14:paraId="49A3971D" w14:textId="77777777" w:rsidR="005C0304" w:rsidRDefault="005C030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FBF3D" w14:textId="77777777" w:rsidR="005C0304" w:rsidRDefault="005C0304" w:rsidP="003C0D6D">
      <w:pPr>
        <w:spacing w:after="0" w:line="240" w:lineRule="auto"/>
      </w:pPr>
      <w:r>
        <w:separator/>
      </w:r>
    </w:p>
  </w:footnote>
  <w:footnote w:type="continuationSeparator" w:id="0">
    <w:p w14:paraId="6803E56A" w14:textId="77777777" w:rsidR="005C0304" w:rsidRDefault="005C030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C030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C030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C03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C03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8"/>
  </w:num>
  <w:num w:numId="4">
    <w:abstractNumId w:val="7"/>
  </w:num>
  <w:num w:numId="5">
    <w:abstractNumId w:val="27"/>
  </w:num>
  <w:num w:numId="6">
    <w:abstractNumId w:val="21"/>
  </w:num>
  <w:num w:numId="7">
    <w:abstractNumId w:val="39"/>
  </w:num>
  <w:num w:numId="8">
    <w:abstractNumId w:val="4"/>
  </w:num>
  <w:num w:numId="9">
    <w:abstractNumId w:val="10"/>
  </w:num>
  <w:num w:numId="10">
    <w:abstractNumId w:val="0"/>
  </w:num>
  <w:num w:numId="11">
    <w:abstractNumId w:val="32"/>
  </w:num>
  <w:num w:numId="12">
    <w:abstractNumId w:val="14"/>
  </w:num>
  <w:num w:numId="13">
    <w:abstractNumId w:val="15"/>
  </w:num>
  <w:num w:numId="14">
    <w:abstractNumId w:val="24"/>
  </w:num>
  <w:num w:numId="15">
    <w:abstractNumId w:val="12"/>
  </w:num>
  <w:num w:numId="16">
    <w:abstractNumId w:val="22"/>
  </w:num>
  <w:num w:numId="17">
    <w:abstractNumId w:val="28"/>
  </w:num>
  <w:num w:numId="18">
    <w:abstractNumId w:val="18"/>
  </w:num>
  <w:num w:numId="19">
    <w:abstractNumId w:val="8"/>
  </w:num>
  <w:num w:numId="20">
    <w:abstractNumId w:val="19"/>
  </w:num>
  <w:num w:numId="21">
    <w:abstractNumId w:val="33"/>
  </w:num>
  <w:num w:numId="22">
    <w:abstractNumId w:val="26"/>
  </w:num>
  <w:num w:numId="23">
    <w:abstractNumId w:val="1"/>
  </w:num>
  <w:num w:numId="24">
    <w:abstractNumId w:val="9"/>
  </w:num>
  <w:num w:numId="25">
    <w:abstractNumId w:val="2"/>
  </w:num>
  <w:num w:numId="26">
    <w:abstractNumId w:val="6"/>
  </w:num>
  <w:num w:numId="27">
    <w:abstractNumId w:val="36"/>
  </w:num>
  <w:num w:numId="28">
    <w:abstractNumId w:val="25"/>
  </w:num>
  <w:num w:numId="29">
    <w:abstractNumId w:val="29"/>
  </w:num>
  <w:num w:numId="30">
    <w:abstractNumId w:val="31"/>
  </w:num>
  <w:num w:numId="31">
    <w:abstractNumId w:val="5"/>
  </w:num>
  <w:num w:numId="32">
    <w:abstractNumId w:val="3"/>
  </w:num>
  <w:num w:numId="33">
    <w:abstractNumId w:val="17"/>
  </w:num>
  <w:num w:numId="34">
    <w:abstractNumId w:val="23"/>
  </w:num>
  <w:num w:numId="35">
    <w:abstractNumId w:val="11"/>
  </w:num>
  <w:num w:numId="36">
    <w:abstractNumId w:val="40"/>
  </w:num>
  <w:num w:numId="37">
    <w:abstractNumId w:val="35"/>
  </w:num>
  <w:num w:numId="38">
    <w:abstractNumId w:val="20"/>
  </w:num>
  <w:num w:numId="39">
    <w:abstractNumId w:val="34"/>
  </w:num>
  <w:num w:numId="40">
    <w:abstractNumId w:val="13"/>
  </w:num>
  <w:num w:numId="41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7A13"/>
    <w:rsid w:val="00D91E61"/>
    <w:rsid w:val="00D938C4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0AD9-A034-423B-A489-71E547E2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2024-09-05T21:59:00Z</dcterms:created>
  <dcterms:modified xsi:type="dcterms:W3CDTF">2024-09-05T21:59:00Z</dcterms:modified>
</cp:coreProperties>
</file>