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5"/>
        <w:gridCol w:w="5168"/>
      </w:tblGrid>
      <w:tr w:rsidR="00AC10B2" w:rsidTr="00C4682B">
        <w:trPr>
          <w:trHeight w:val="247"/>
        </w:trPr>
        <w:tc>
          <w:tcPr>
            <w:tcW w:w="4755" w:type="dxa"/>
            <w:tcBorders>
              <w:top w:val="single" w:sz="12" w:space="0" w:color="0F6FC6" w:themeColor="accent1"/>
              <w:left w:val="single" w:sz="12" w:space="0" w:color="0F6FC6" w:themeColor="accent1"/>
              <w:bottom w:val="single" w:sz="12" w:space="0" w:color="0F6FC6" w:themeColor="accent1"/>
              <w:right w:val="single" w:sz="12" w:space="0" w:color="0F6FC6" w:themeColor="accent1"/>
            </w:tcBorders>
            <w:shd w:val="clear" w:color="auto" w:fill="BFBFBF" w:themeFill="background1" w:themeFillShade="BF"/>
          </w:tcPr>
          <w:p w:rsidR="00AC10B2" w:rsidRPr="00AC10B2" w:rsidRDefault="00AC10B2" w:rsidP="00AC10B2">
            <w:pPr>
              <w:ind w:left="96"/>
              <w:jc w:val="center"/>
              <w:rPr>
                <w:rFonts w:ascii="Cambria" w:hAnsi="Cambria"/>
                <w:b/>
              </w:rPr>
            </w:pPr>
          </w:p>
          <w:p w:rsidR="00AC10B2" w:rsidRPr="00AC10B2" w:rsidRDefault="00AC10B2" w:rsidP="00AC10B2">
            <w:pPr>
              <w:ind w:left="96"/>
              <w:jc w:val="center"/>
              <w:rPr>
                <w:rFonts w:ascii="Cambria" w:hAnsi="Cambria"/>
                <w:b/>
              </w:rPr>
            </w:pPr>
            <w:r w:rsidRPr="00EC1E0B">
              <w:rPr>
                <w:rFonts w:ascii="Cambria" w:hAnsi="Cambria"/>
                <w:b/>
                <w:color w:val="002060"/>
              </w:rPr>
              <w:t>INSTITUTO JUAN PABLO II</w:t>
            </w:r>
          </w:p>
        </w:tc>
        <w:tc>
          <w:tcPr>
            <w:tcW w:w="5168" w:type="dxa"/>
            <w:tcBorders>
              <w:top w:val="single" w:sz="12" w:space="0" w:color="0F6FC6" w:themeColor="accent1"/>
              <w:left w:val="single" w:sz="12" w:space="0" w:color="0F6FC6" w:themeColor="accent1"/>
              <w:bottom w:val="single" w:sz="12" w:space="0" w:color="0F6FC6" w:themeColor="accent1"/>
              <w:right w:val="single" w:sz="12" w:space="0" w:color="0F6FC6" w:themeColor="accent1"/>
            </w:tcBorders>
            <w:shd w:val="clear" w:color="auto" w:fill="BFBFBF" w:themeFill="background1" w:themeFillShade="BF"/>
          </w:tcPr>
          <w:p w:rsidR="00AC10B2" w:rsidRPr="00AC10B2" w:rsidRDefault="00AC10B2" w:rsidP="00AC10B2">
            <w:pPr>
              <w:jc w:val="center"/>
              <w:rPr>
                <w:rFonts w:ascii="Cambria" w:hAnsi="Cambria"/>
                <w:b/>
              </w:rPr>
            </w:pPr>
          </w:p>
          <w:p w:rsidR="00AC10B2" w:rsidRPr="00AC10B2" w:rsidRDefault="00AC10B2" w:rsidP="00AC10B2">
            <w:pPr>
              <w:ind w:left="96"/>
              <w:jc w:val="center"/>
              <w:rPr>
                <w:rFonts w:ascii="Cambria" w:hAnsi="Cambria"/>
                <w:b/>
              </w:rPr>
            </w:pPr>
            <w:r w:rsidRPr="00EC1E0B">
              <w:rPr>
                <w:rFonts w:ascii="Cambria" w:hAnsi="Cambria"/>
                <w:b/>
                <w:color w:val="002060"/>
              </w:rPr>
              <w:t>LENGUA EXTRANJERA “INGLÉS”</w:t>
            </w:r>
          </w:p>
        </w:tc>
      </w:tr>
      <w:tr w:rsidR="00AC10B2" w:rsidTr="00C4682B">
        <w:trPr>
          <w:trHeight w:val="227"/>
        </w:trPr>
        <w:tc>
          <w:tcPr>
            <w:tcW w:w="4755" w:type="dxa"/>
            <w:tcBorders>
              <w:top w:val="single" w:sz="12" w:space="0" w:color="0F6FC6" w:themeColor="accent1"/>
              <w:left w:val="single" w:sz="12" w:space="0" w:color="0F6FC6" w:themeColor="accent1"/>
              <w:bottom w:val="single" w:sz="12" w:space="0" w:color="0F6FC6" w:themeColor="accent1"/>
              <w:right w:val="single" w:sz="12" w:space="0" w:color="0F6FC6" w:themeColor="accent1"/>
            </w:tcBorders>
          </w:tcPr>
          <w:p w:rsidR="00266229" w:rsidRDefault="00AC10B2" w:rsidP="00266229">
            <w:pPr>
              <w:pStyle w:val="Prrafodelista"/>
              <w:numPr>
                <w:ilvl w:val="0"/>
                <w:numId w:val="1"/>
              </w:numPr>
            </w:pPr>
            <w:r w:rsidRPr="00C4682B">
              <w:rPr>
                <w:rFonts w:ascii="Cambria" w:hAnsi="Cambria"/>
                <w:b/>
                <w:color w:val="002060"/>
                <w:u w:val="single"/>
              </w:rPr>
              <w:t>CURSO:</w:t>
            </w:r>
            <w:r w:rsidRPr="00C4682B">
              <w:rPr>
                <w:color w:val="002060"/>
              </w:rPr>
              <w:t xml:space="preserve"> </w:t>
            </w:r>
            <w:r w:rsidR="003E41EC">
              <w:t xml:space="preserve">4 A </w:t>
            </w:r>
          </w:p>
          <w:p w:rsidR="00266229" w:rsidRDefault="00266229" w:rsidP="00C4682B">
            <w:pPr>
              <w:pStyle w:val="Prrafodelista"/>
              <w:numPr>
                <w:ilvl w:val="0"/>
                <w:numId w:val="1"/>
              </w:numPr>
            </w:pPr>
            <w:r>
              <w:rPr>
                <w:rFonts w:ascii="Cambria" w:hAnsi="Cambria"/>
                <w:b/>
                <w:color w:val="002060"/>
                <w:u w:val="single"/>
              </w:rPr>
              <w:t>LIBRO:</w:t>
            </w:r>
            <w:r>
              <w:t xml:space="preserve"> Metro 2 (Oxford) </w:t>
            </w:r>
          </w:p>
        </w:tc>
        <w:tc>
          <w:tcPr>
            <w:tcW w:w="5168" w:type="dxa"/>
            <w:vMerge w:val="restart"/>
            <w:tcBorders>
              <w:top w:val="single" w:sz="12" w:space="0" w:color="0F6FC6" w:themeColor="accent1"/>
              <w:left w:val="single" w:sz="12" w:space="0" w:color="0F6FC6" w:themeColor="accent1"/>
              <w:bottom w:val="single" w:sz="12" w:space="0" w:color="0F6FC6" w:themeColor="accent1"/>
              <w:right w:val="single" w:sz="12" w:space="0" w:color="0F6FC6" w:themeColor="accent1"/>
            </w:tcBorders>
            <w:vAlign w:val="center"/>
          </w:tcPr>
          <w:p w:rsidR="00AC10B2" w:rsidRPr="00EC1E0B" w:rsidRDefault="002D4275" w:rsidP="00AC10B2">
            <w:pPr>
              <w:jc w:val="center"/>
              <w:rPr>
                <w:rFonts w:ascii="Cambria" w:hAnsi="Cambria"/>
                <w:b/>
                <w:color w:val="002060"/>
                <w:sz w:val="24"/>
                <w:szCs w:val="24"/>
                <w:u w:val="single"/>
              </w:rPr>
            </w:pPr>
            <w:r>
              <w:rPr>
                <w:rFonts w:ascii="Cambria" w:hAnsi="Cambria"/>
                <w:b/>
                <w:color w:val="002060"/>
                <w:sz w:val="24"/>
                <w:szCs w:val="24"/>
                <w:u w:val="single"/>
              </w:rPr>
              <w:t>TRABAJO PRÁ</w:t>
            </w:r>
            <w:r w:rsidR="00AC10B2" w:rsidRPr="00EC1E0B">
              <w:rPr>
                <w:rFonts w:ascii="Cambria" w:hAnsi="Cambria"/>
                <w:b/>
                <w:color w:val="002060"/>
                <w:sz w:val="24"/>
                <w:szCs w:val="24"/>
                <w:u w:val="single"/>
              </w:rPr>
              <w:t xml:space="preserve">CTICO </w:t>
            </w:r>
          </w:p>
          <w:p w:rsidR="00AC10B2" w:rsidRPr="00EC1E0B" w:rsidRDefault="005D1FB2" w:rsidP="00AC10B2">
            <w:pPr>
              <w:jc w:val="center"/>
              <w:rPr>
                <w:rFonts w:ascii="Cambria" w:hAnsi="Cambria"/>
                <w:b/>
                <w:i/>
                <w:color w:val="FF0000"/>
                <w:sz w:val="24"/>
                <w:szCs w:val="24"/>
                <w:u w:val="single"/>
              </w:rPr>
            </w:pPr>
            <w:r>
              <w:rPr>
                <w:rFonts w:ascii="Cambria" w:hAnsi="Cambria"/>
                <w:b/>
                <w:i/>
                <w:color w:val="FF0000"/>
                <w:sz w:val="24"/>
                <w:szCs w:val="24"/>
                <w:u w:val="single"/>
              </w:rPr>
              <w:t>N° 42</w:t>
            </w:r>
          </w:p>
          <w:p w:rsidR="00AC10B2" w:rsidRDefault="00AC10B2" w:rsidP="00AC10B2">
            <w:pPr>
              <w:ind w:left="96"/>
              <w:jc w:val="center"/>
            </w:pPr>
          </w:p>
        </w:tc>
      </w:tr>
      <w:tr w:rsidR="00AC10B2" w:rsidTr="00C4682B">
        <w:trPr>
          <w:trHeight w:val="189"/>
        </w:trPr>
        <w:tc>
          <w:tcPr>
            <w:tcW w:w="4755" w:type="dxa"/>
            <w:tcBorders>
              <w:top w:val="single" w:sz="12" w:space="0" w:color="0F6FC6" w:themeColor="accent1"/>
              <w:left w:val="single" w:sz="12" w:space="0" w:color="0F6FC6" w:themeColor="accent1"/>
              <w:bottom w:val="single" w:sz="12" w:space="0" w:color="0F6FC6" w:themeColor="accent1"/>
              <w:right w:val="single" w:sz="12" w:space="0" w:color="0F6FC6" w:themeColor="accent1"/>
            </w:tcBorders>
          </w:tcPr>
          <w:p w:rsidR="00AC10B2" w:rsidRDefault="00AC10B2" w:rsidP="00C4682B">
            <w:pPr>
              <w:pStyle w:val="Prrafodelista"/>
              <w:numPr>
                <w:ilvl w:val="0"/>
                <w:numId w:val="1"/>
              </w:numPr>
            </w:pPr>
            <w:r w:rsidRPr="00C4682B">
              <w:rPr>
                <w:rFonts w:ascii="Cambria" w:hAnsi="Cambria"/>
                <w:b/>
                <w:color w:val="002060"/>
                <w:u w:val="single"/>
              </w:rPr>
              <w:t>DOCENTE:</w:t>
            </w:r>
            <w:r w:rsidRPr="00C4682B">
              <w:rPr>
                <w:color w:val="002060"/>
              </w:rPr>
              <w:t xml:space="preserve"> </w:t>
            </w:r>
            <w:r w:rsidRPr="00C4682B">
              <w:rPr>
                <w:rFonts w:ascii="Cambria" w:hAnsi="Cambria"/>
              </w:rPr>
              <w:t>NAHIR RODRIGUEZ BREA</w:t>
            </w:r>
          </w:p>
        </w:tc>
        <w:tc>
          <w:tcPr>
            <w:tcW w:w="5168" w:type="dxa"/>
            <w:vMerge/>
            <w:tcBorders>
              <w:top w:val="single" w:sz="12" w:space="0" w:color="0F6FC6" w:themeColor="accent1"/>
              <w:left w:val="single" w:sz="12" w:space="0" w:color="0F6FC6" w:themeColor="accent1"/>
              <w:bottom w:val="single" w:sz="12" w:space="0" w:color="0F6FC6" w:themeColor="accent1"/>
              <w:right w:val="single" w:sz="12" w:space="0" w:color="0F6FC6" w:themeColor="accent1"/>
            </w:tcBorders>
          </w:tcPr>
          <w:p w:rsidR="00AC10B2" w:rsidRDefault="00AC10B2"/>
        </w:tc>
      </w:tr>
      <w:tr w:rsidR="00AC10B2" w:rsidTr="00C4682B">
        <w:trPr>
          <w:trHeight w:val="265"/>
        </w:trPr>
        <w:tc>
          <w:tcPr>
            <w:tcW w:w="4755" w:type="dxa"/>
            <w:tcBorders>
              <w:top w:val="single" w:sz="12" w:space="0" w:color="0F6FC6" w:themeColor="accent1"/>
              <w:left w:val="single" w:sz="12" w:space="0" w:color="0F6FC6" w:themeColor="accent1"/>
              <w:bottom w:val="single" w:sz="12" w:space="0" w:color="0F6FC6" w:themeColor="accent1"/>
              <w:right w:val="single" w:sz="12" w:space="0" w:color="0F6FC6" w:themeColor="accent1"/>
            </w:tcBorders>
          </w:tcPr>
          <w:p w:rsidR="00AC10B2" w:rsidRDefault="00AC10B2" w:rsidP="00C4682B">
            <w:pPr>
              <w:pStyle w:val="Prrafodelista"/>
              <w:numPr>
                <w:ilvl w:val="0"/>
                <w:numId w:val="1"/>
              </w:numPr>
            </w:pPr>
            <w:r w:rsidRPr="00C4682B">
              <w:rPr>
                <w:rFonts w:ascii="Cambria" w:hAnsi="Cambria"/>
                <w:b/>
                <w:color w:val="002060"/>
                <w:u w:val="single"/>
              </w:rPr>
              <w:t xml:space="preserve">CICLO LECTIVO: </w:t>
            </w:r>
            <w:r w:rsidRPr="00C4682B">
              <w:rPr>
                <w:rFonts w:ascii="Cambria" w:hAnsi="Cambria"/>
              </w:rPr>
              <w:t>2024</w:t>
            </w:r>
          </w:p>
        </w:tc>
        <w:tc>
          <w:tcPr>
            <w:tcW w:w="5168" w:type="dxa"/>
            <w:vMerge/>
            <w:tcBorders>
              <w:top w:val="single" w:sz="12" w:space="0" w:color="0F6FC6" w:themeColor="accent1"/>
              <w:left w:val="single" w:sz="12" w:space="0" w:color="0F6FC6" w:themeColor="accent1"/>
              <w:bottom w:val="single" w:sz="12" w:space="0" w:color="0F6FC6" w:themeColor="accent1"/>
              <w:right w:val="single" w:sz="12" w:space="0" w:color="0F6FC6" w:themeColor="accent1"/>
            </w:tcBorders>
          </w:tcPr>
          <w:p w:rsidR="00AC10B2" w:rsidRDefault="00AC10B2"/>
        </w:tc>
      </w:tr>
    </w:tbl>
    <w:p w:rsidR="00566927" w:rsidRDefault="00566927"/>
    <w:p w:rsidR="00A87758" w:rsidRDefault="00B607F9" w:rsidP="00C85723">
      <w:pPr>
        <w:jc w:val="center"/>
        <w:rPr>
          <w:rFonts w:ascii="Cambria" w:hAnsi="Cambria"/>
          <w:b/>
          <w:color w:val="FF0000"/>
          <w:lang w:val="en-GB"/>
        </w:rPr>
      </w:pPr>
      <w:r>
        <w:rPr>
          <w:rFonts w:ascii="Cambria" w:hAnsi="Cambria"/>
          <w:b/>
          <w:color w:val="FF0000"/>
          <w:u w:val="single"/>
          <w:lang w:val="en-GB"/>
        </w:rPr>
        <w:t>UNIT °2</w:t>
      </w:r>
      <w:r w:rsidR="00A87758">
        <w:rPr>
          <w:rFonts w:ascii="Cambria" w:hAnsi="Cambria"/>
          <w:b/>
          <w:color w:val="FF0000"/>
          <w:lang w:val="en-GB"/>
        </w:rPr>
        <w:tab/>
      </w:r>
      <w:r w:rsidR="00A87758" w:rsidRPr="00A87758">
        <w:rPr>
          <w:rFonts w:ascii="Cambria" w:hAnsi="Cambria"/>
          <w:b/>
          <w:color w:val="FF0000"/>
          <w:lang w:val="en-GB"/>
        </w:rPr>
        <w:t>PAS</w:t>
      </w:r>
      <w:r>
        <w:rPr>
          <w:rFonts w:ascii="Cambria" w:hAnsi="Cambria"/>
          <w:b/>
          <w:color w:val="FF0000"/>
          <w:lang w:val="en-GB"/>
        </w:rPr>
        <w:t>T PROGRESSIVE AFFIRMATIVE, NEGATIVE AND INTERROGATIVE FORM</w:t>
      </w:r>
    </w:p>
    <w:p w:rsidR="00346F47" w:rsidRDefault="00346F47" w:rsidP="00C85723">
      <w:pPr>
        <w:jc w:val="center"/>
        <w:rPr>
          <w:rFonts w:ascii="Cambria" w:hAnsi="Cambria"/>
          <w:b/>
          <w:color w:val="FF0000"/>
          <w:u w:val="single"/>
          <w:lang w:val="en-GB"/>
        </w:rPr>
      </w:pPr>
      <w:r>
        <w:rPr>
          <w:rFonts w:ascii="Cambria" w:hAnsi="Cambria"/>
          <w:b/>
          <w:color w:val="FF0000"/>
          <w:lang w:val="en-GB"/>
        </w:rPr>
        <w:t>PAST PROGRESSIVE VS PAST SIMPLE</w:t>
      </w:r>
    </w:p>
    <w:p w:rsidR="000400DA" w:rsidRDefault="005D1FB2" w:rsidP="00C85723">
      <w:pPr>
        <w:rPr>
          <w:rFonts w:ascii="Cambria" w:hAnsi="Cambria"/>
          <w:b/>
          <w:color w:val="FF0000"/>
          <w:u w:val="single"/>
          <w:lang w:val="en-GB"/>
        </w:rPr>
      </w:pPr>
      <w:r>
        <w:rPr>
          <w:rFonts w:ascii="Cambria" w:hAnsi="Cambria"/>
          <w:b/>
          <w:color w:val="FF0000"/>
          <w:u w:val="single"/>
          <w:lang w:val="en-GB"/>
        </w:rPr>
        <w:t xml:space="preserve">Activity: </w:t>
      </w:r>
    </w:p>
    <w:p w:rsidR="005D1FB2" w:rsidRPr="005D1FB2" w:rsidRDefault="005D1FB2" w:rsidP="00C85723">
      <w:pPr>
        <w:rPr>
          <w:rFonts w:ascii="Cambria" w:hAnsi="Cambria"/>
          <w:i/>
          <w:color w:val="FF0000"/>
          <w:u w:val="single"/>
          <w:lang w:val="en-GB"/>
        </w:rPr>
      </w:pPr>
      <w:r w:rsidRPr="005D1FB2">
        <w:rPr>
          <w:rFonts w:ascii="Cambria" w:hAnsi="Cambria"/>
          <w:i/>
          <w:color w:val="FF0000"/>
          <w:u w:val="single"/>
          <w:lang w:val="en-GB"/>
        </w:rPr>
        <w:t>Read the text and do the following activities:</w:t>
      </w:r>
    </w:p>
    <w:p w:rsidR="005D1FB2" w:rsidRPr="005D1FB2" w:rsidRDefault="005D1FB2" w:rsidP="00C85723">
      <w:pPr>
        <w:rPr>
          <w:rFonts w:ascii="Cambria" w:hAnsi="Cambria"/>
          <w:i/>
          <w:color w:val="FF0000"/>
          <w:u w:val="single"/>
          <w:lang w:val="en-GB"/>
        </w:rPr>
      </w:pPr>
    </w:p>
    <w:p w:rsidR="005D1FB2" w:rsidRPr="005D1FB2" w:rsidRDefault="005D1FB2" w:rsidP="005D1FB2">
      <w:pPr>
        <w:jc w:val="center"/>
        <w:rPr>
          <w:rFonts w:ascii="Cambria" w:hAnsi="Cambria"/>
          <w:lang w:val="en-GB"/>
        </w:rPr>
      </w:pPr>
      <w:r w:rsidRPr="005D1FB2">
        <w:rPr>
          <w:rFonts w:ascii="Cambria" w:hAnsi="Cambria"/>
          <w:lang w:val="en-GB"/>
        </w:rPr>
        <w:t xml:space="preserve">Last night Mr. and Mrs. Rojas stayed home. It was cold and rainy and they didn’t want to go out in the bad weather. Mrs. Rojas made some popcorn and ice tea. At 8:00, Mr. and Mrs. Rojas went into the living room, sat on the sofa and began the movie and ate and drank. At 8:15, Mr. and Mrs. Rojas realized they already watched the movie last year and they didn’t want to watch it again. </w:t>
      </w:r>
    </w:p>
    <w:p w:rsidR="005D1FB2" w:rsidRPr="005D1FB2" w:rsidRDefault="005D1FB2" w:rsidP="005D1FB2">
      <w:pPr>
        <w:jc w:val="center"/>
        <w:rPr>
          <w:rFonts w:ascii="Cambria" w:hAnsi="Cambria"/>
          <w:lang w:val="en-GB"/>
        </w:rPr>
      </w:pPr>
      <w:r w:rsidRPr="005D1FB2">
        <w:rPr>
          <w:rFonts w:ascii="Cambria" w:hAnsi="Cambria"/>
          <w:lang w:val="en-GB"/>
        </w:rPr>
        <w:t xml:space="preserve">“Now what?” asked Mr. Rojas.   “Let’s play cards!” answered Mrs. Rojas. At 8:30 Mr. and Mrs. Rojas started to play cards. They were playing for about 10 minutes when Mr. Rojas looked out the window. The rain changed to snow and the trees were covered in beautiful white snowflakes. “I’m happy we stayed home tonight. It looks beautiful outside but this weather is very dangerous to drive in.” said Mr. Rojas. “You’re right,” said Mrs. Rojas, “but I’m bored. Let’s play some music and dance.” </w:t>
      </w:r>
    </w:p>
    <w:p w:rsidR="005D1FB2" w:rsidRPr="005D1FB2" w:rsidRDefault="005D1FB2" w:rsidP="005D1FB2">
      <w:pPr>
        <w:jc w:val="center"/>
        <w:rPr>
          <w:rFonts w:ascii="Cambria" w:hAnsi="Cambria"/>
          <w:lang w:val="en-GB"/>
        </w:rPr>
      </w:pPr>
      <w:r w:rsidRPr="005D1FB2">
        <w:rPr>
          <w:rFonts w:ascii="Cambria" w:hAnsi="Cambria"/>
          <w:lang w:val="en-GB"/>
        </w:rPr>
        <w:t xml:space="preserve">Mr. Rojas was surprised. “Dance? But I really don’t ….” </w:t>
      </w:r>
    </w:p>
    <w:p w:rsidR="005D1FB2" w:rsidRDefault="005D1FB2" w:rsidP="005D1FB2">
      <w:pPr>
        <w:jc w:val="center"/>
        <w:rPr>
          <w:rFonts w:ascii="Cambria" w:hAnsi="Cambria"/>
          <w:lang w:val="en-GB"/>
        </w:rPr>
      </w:pPr>
      <w:r w:rsidRPr="005D1FB2">
        <w:rPr>
          <w:rFonts w:ascii="Cambria" w:hAnsi="Cambria"/>
          <w:lang w:val="en-GB"/>
        </w:rPr>
        <w:t>“Oh come on!” Mrs. Rojas insisted.  She put on a romantic CD and they both started to dance. They were dancing for about 1 minute when suddenly the music stopped and the lights went out.  Mrs. Rojas laughed. “We’re just not very lucky tonight, are we?” she said.  Mr. Rojas said, “Of course we’re lucky! We are together!” He kissed her and continued to dance with her, in the dark and without music.</w:t>
      </w:r>
    </w:p>
    <w:p w:rsidR="005D1FB2" w:rsidRDefault="005D1FB2" w:rsidP="005D1FB2">
      <w:pPr>
        <w:rPr>
          <w:rFonts w:ascii="Cambria" w:hAnsi="Cambria"/>
          <w:lang w:val="en-GB"/>
        </w:rPr>
      </w:pPr>
    </w:p>
    <w:p w:rsidR="005D1FB2" w:rsidRPr="005D1FB2" w:rsidRDefault="005D1FB2" w:rsidP="005D1FB2">
      <w:pPr>
        <w:ind w:firstLine="708"/>
        <w:rPr>
          <w:rFonts w:ascii="Cambria" w:hAnsi="Cambria"/>
          <w:lang w:val="en-GB"/>
        </w:rPr>
      </w:pPr>
      <w:r w:rsidRPr="005D1FB2">
        <w:rPr>
          <w:rFonts w:ascii="Cambria" w:hAnsi="Cambria"/>
          <w:lang w:val="en-GB"/>
        </w:rPr>
        <w:t>1.</w:t>
      </w:r>
      <w:r w:rsidRPr="005D1FB2">
        <w:rPr>
          <w:rFonts w:ascii="Cambria" w:hAnsi="Cambria"/>
          <w:lang w:val="en-GB"/>
        </w:rPr>
        <w:tab/>
        <w:t>Why did Mr. and Mrs. Rojas stay home last night?</w:t>
      </w:r>
    </w:p>
    <w:p w:rsidR="005D1FB2" w:rsidRPr="005D1FB2" w:rsidRDefault="005D1FB2" w:rsidP="005D1FB2">
      <w:pPr>
        <w:ind w:firstLine="708"/>
        <w:rPr>
          <w:rFonts w:ascii="Cambria" w:hAnsi="Cambria"/>
          <w:lang w:val="en-GB"/>
        </w:rPr>
      </w:pPr>
      <w:r w:rsidRPr="005D1FB2">
        <w:rPr>
          <w:rFonts w:ascii="Cambria" w:hAnsi="Cambria"/>
          <w:lang w:val="en-GB"/>
        </w:rPr>
        <w:t>2.</w:t>
      </w:r>
      <w:r w:rsidRPr="005D1FB2">
        <w:rPr>
          <w:rFonts w:ascii="Cambria" w:hAnsi="Cambria"/>
          <w:lang w:val="en-GB"/>
        </w:rPr>
        <w:tab/>
        <w:t>What did Mrs. Rojas make?</w:t>
      </w:r>
    </w:p>
    <w:p w:rsidR="005D1FB2" w:rsidRPr="005D1FB2" w:rsidRDefault="005D1FB2" w:rsidP="005D1FB2">
      <w:pPr>
        <w:ind w:firstLine="708"/>
        <w:rPr>
          <w:rFonts w:ascii="Cambria" w:hAnsi="Cambria"/>
          <w:lang w:val="en-GB"/>
        </w:rPr>
      </w:pPr>
      <w:r w:rsidRPr="005D1FB2">
        <w:rPr>
          <w:rFonts w:ascii="Cambria" w:hAnsi="Cambria"/>
          <w:lang w:val="en-GB"/>
        </w:rPr>
        <w:t>3.</w:t>
      </w:r>
      <w:r w:rsidRPr="005D1FB2">
        <w:rPr>
          <w:rFonts w:ascii="Cambria" w:hAnsi="Cambria"/>
          <w:lang w:val="en-GB"/>
        </w:rPr>
        <w:tab/>
        <w:t>What were Mr. and Mrs. Rojas doing when it started to snow?</w:t>
      </w:r>
    </w:p>
    <w:p w:rsidR="005D1FB2" w:rsidRPr="005D1FB2" w:rsidRDefault="005D1FB2" w:rsidP="005D1FB2">
      <w:pPr>
        <w:ind w:firstLine="708"/>
        <w:rPr>
          <w:rFonts w:ascii="Cambria" w:hAnsi="Cambria"/>
          <w:lang w:val="en-GB"/>
        </w:rPr>
      </w:pPr>
      <w:r w:rsidRPr="005D1FB2">
        <w:rPr>
          <w:rFonts w:ascii="Cambria" w:hAnsi="Cambria"/>
          <w:lang w:val="en-GB"/>
        </w:rPr>
        <w:t>4.</w:t>
      </w:r>
      <w:r w:rsidRPr="005D1FB2">
        <w:rPr>
          <w:rFonts w:ascii="Cambria" w:hAnsi="Cambria"/>
          <w:lang w:val="en-GB"/>
        </w:rPr>
        <w:tab/>
        <w:t xml:space="preserve"> Why was Mr. Rojas happy they stayed home?</w:t>
      </w:r>
    </w:p>
    <w:p w:rsidR="00C85723" w:rsidRDefault="005D1FB2" w:rsidP="005D1FB2">
      <w:pPr>
        <w:ind w:firstLine="708"/>
        <w:rPr>
          <w:rFonts w:ascii="Cambria" w:hAnsi="Cambria"/>
          <w:lang w:val="en-GB"/>
        </w:rPr>
      </w:pPr>
      <w:r w:rsidRPr="005D1FB2">
        <w:rPr>
          <w:rFonts w:ascii="Cambria" w:hAnsi="Cambria"/>
          <w:lang w:val="en-GB"/>
        </w:rPr>
        <w:t>5.</w:t>
      </w:r>
      <w:r w:rsidRPr="005D1FB2">
        <w:rPr>
          <w:rFonts w:ascii="Cambria" w:hAnsi="Cambria"/>
          <w:lang w:val="en-GB"/>
        </w:rPr>
        <w:tab/>
        <w:t xml:space="preserve">What were Mr. and Mrs. Rojas doing when the lights went out?    </w:t>
      </w:r>
    </w:p>
    <w:p w:rsidR="005D1FB2" w:rsidRDefault="005D1FB2" w:rsidP="005D1FB2">
      <w:pPr>
        <w:ind w:firstLine="708"/>
        <w:rPr>
          <w:rFonts w:ascii="Cambria" w:hAnsi="Cambria"/>
          <w:lang w:val="en-GB"/>
        </w:rPr>
      </w:pPr>
    </w:p>
    <w:p w:rsidR="005D1FB2" w:rsidRPr="005D1FB2" w:rsidRDefault="005D1FB2" w:rsidP="005D1FB2">
      <w:pPr>
        <w:ind w:firstLine="708"/>
        <w:rPr>
          <w:rFonts w:ascii="Cambria" w:hAnsi="Cambria"/>
          <w:lang w:val="en-GB"/>
        </w:rPr>
      </w:pPr>
      <w:r w:rsidRPr="005D1FB2">
        <w:rPr>
          <w:rFonts w:ascii="Cambria" w:hAnsi="Cambria"/>
          <w:lang w:val="en-GB"/>
        </w:rPr>
        <w:lastRenderedPageBreak/>
        <w:t xml:space="preserve">Fill in the blank with “when” or “while”.  </w:t>
      </w:r>
    </w:p>
    <w:p w:rsidR="005D1FB2" w:rsidRPr="005D1FB2" w:rsidRDefault="005D1FB2" w:rsidP="005D1FB2">
      <w:pPr>
        <w:ind w:firstLine="708"/>
        <w:rPr>
          <w:rFonts w:ascii="Cambria" w:hAnsi="Cambria"/>
          <w:lang w:val="en-GB"/>
        </w:rPr>
      </w:pPr>
    </w:p>
    <w:p w:rsidR="005D1FB2" w:rsidRPr="005D1FB2" w:rsidRDefault="005D1FB2" w:rsidP="005D1FB2">
      <w:pPr>
        <w:pStyle w:val="Prrafodelista"/>
        <w:numPr>
          <w:ilvl w:val="0"/>
          <w:numId w:val="17"/>
        </w:numPr>
        <w:rPr>
          <w:rFonts w:ascii="Cambria" w:hAnsi="Cambria"/>
          <w:lang w:val="en-GB"/>
        </w:rPr>
      </w:pPr>
      <w:r w:rsidRPr="005D1FB2">
        <w:rPr>
          <w:rFonts w:ascii="Cambria" w:hAnsi="Cambria"/>
          <w:lang w:val="en-GB"/>
        </w:rPr>
        <w:t>They were watching T.V. ____________ they were eating popcorn.</w:t>
      </w:r>
      <w:bookmarkStart w:id="0" w:name="_GoBack"/>
      <w:bookmarkEnd w:id="0"/>
    </w:p>
    <w:p w:rsidR="005D1FB2" w:rsidRPr="005D1FB2" w:rsidRDefault="005D1FB2" w:rsidP="005D1FB2">
      <w:pPr>
        <w:pStyle w:val="Prrafodelista"/>
        <w:numPr>
          <w:ilvl w:val="0"/>
          <w:numId w:val="17"/>
        </w:numPr>
        <w:rPr>
          <w:rFonts w:ascii="Cambria" w:hAnsi="Cambria"/>
          <w:lang w:val="en-GB"/>
        </w:rPr>
      </w:pPr>
      <w:r w:rsidRPr="005D1FB2">
        <w:rPr>
          <w:rFonts w:ascii="Cambria" w:hAnsi="Cambria"/>
          <w:lang w:val="en-GB"/>
        </w:rPr>
        <w:t>We were cooking ____________ the phone rang.</w:t>
      </w:r>
    </w:p>
    <w:p w:rsidR="005D1FB2" w:rsidRPr="005D1FB2" w:rsidRDefault="005D1FB2" w:rsidP="005D1FB2">
      <w:pPr>
        <w:pStyle w:val="Prrafodelista"/>
        <w:numPr>
          <w:ilvl w:val="0"/>
          <w:numId w:val="17"/>
        </w:numPr>
        <w:rPr>
          <w:rFonts w:ascii="Cambria" w:hAnsi="Cambria"/>
          <w:lang w:val="en-GB"/>
        </w:rPr>
      </w:pPr>
      <w:r w:rsidRPr="005D1FB2">
        <w:rPr>
          <w:rFonts w:ascii="Cambria" w:hAnsi="Cambria"/>
          <w:lang w:val="en-GB"/>
        </w:rPr>
        <w:t xml:space="preserve">. _________ she called me, I was driving. </w:t>
      </w:r>
    </w:p>
    <w:p w:rsidR="005D1FB2" w:rsidRPr="005D1FB2" w:rsidRDefault="005D1FB2" w:rsidP="005D1FB2">
      <w:pPr>
        <w:ind w:firstLine="753"/>
        <w:rPr>
          <w:rFonts w:ascii="Cambria" w:hAnsi="Cambria"/>
          <w:lang w:val="en-GB"/>
        </w:rPr>
      </w:pPr>
    </w:p>
    <w:p w:rsidR="005D1FB2" w:rsidRPr="005D1FB2" w:rsidRDefault="005D1FB2" w:rsidP="005D1FB2">
      <w:pPr>
        <w:ind w:firstLine="708"/>
        <w:rPr>
          <w:rFonts w:ascii="Cambria" w:hAnsi="Cambria"/>
          <w:lang w:val="en-GB"/>
        </w:rPr>
      </w:pPr>
    </w:p>
    <w:sectPr w:rsidR="005D1FB2" w:rsidRPr="005D1FB2" w:rsidSect="00C4682B">
      <w:headerReference w:type="even" r:id="rId8"/>
      <w:headerReference w:type="default" r:id="rId9"/>
      <w:footerReference w:type="default" r:id="rId10"/>
      <w:headerReference w:type="first" r:id="rId11"/>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72E" w:rsidRDefault="0046572E" w:rsidP="00566927">
      <w:pPr>
        <w:spacing w:after="0" w:line="240" w:lineRule="auto"/>
      </w:pPr>
      <w:r>
        <w:separator/>
      </w:r>
    </w:p>
  </w:endnote>
  <w:endnote w:type="continuationSeparator" w:id="0">
    <w:p w:rsidR="0046572E" w:rsidRDefault="0046572E" w:rsidP="0056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58" w:rsidRDefault="00A87758">
    <w:pPr>
      <w:pStyle w:val="Piedepgina"/>
    </w:pPr>
  </w:p>
  <w:p w:rsidR="00A87758" w:rsidRDefault="00A877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72E" w:rsidRDefault="0046572E" w:rsidP="00566927">
      <w:pPr>
        <w:spacing w:after="0" w:line="240" w:lineRule="auto"/>
      </w:pPr>
      <w:r>
        <w:separator/>
      </w:r>
    </w:p>
  </w:footnote>
  <w:footnote w:type="continuationSeparator" w:id="0">
    <w:p w:rsidR="0046572E" w:rsidRDefault="0046572E" w:rsidP="0056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162" w:rsidRDefault="0046572E">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546126" o:spid="_x0000_s2050" type="#_x0000_t75" style="position:absolute;margin-left:0;margin-top:0;width:425.1pt;height:421.65pt;z-index:-251656192;mso-position-horizontal:center;mso-position-horizontal-relative:margin;mso-position-vertical:center;mso-position-vertical-relative:margin" o:allowincell="f">
          <v:imagedata r:id="rId1" o:title="logo jpI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162" w:rsidRDefault="0046572E">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546127" o:spid="_x0000_s2051" type="#_x0000_t75" style="position:absolute;margin-left:0;margin-top:0;width:425.1pt;height:421.65pt;z-index:-251655168;mso-position-horizontal:center;mso-position-horizontal-relative:margin;mso-position-vertical:center;mso-position-vertical-relative:margin" o:allowincell="f">
          <v:imagedata r:id="rId1" o:title="logo jpII" gain="19661f" blacklevel="22938f"/>
          <w10:wrap anchorx="margin" anchory="margin"/>
        </v:shape>
      </w:pict>
    </w:r>
    <w:r w:rsidR="00C27162">
      <w:rPr>
        <w:noProof/>
        <w:lang w:eastAsia="es-AR"/>
      </w:rPr>
      <w:drawing>
        <wp:anchor distT="0" distB="0" distL="114300" distR="114300" simplePos="0" relativeHeight="251658240" behindDoc="0" locked="0" layoutInCell="1" allowOverlap="1">
          <wp:simplePos x="0" y="0"/>
          <wp:positionH relativeFrom="margin">
            <wp:align>center</wp:align>
          </wp:positionH>
          <wp:positionV relativeFrom="paragraph">
            <wp:posOffset>-668655</wp:posOffset>
          </wp:positionV>
          <wp:extent cx="2705100" cy="151064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tree-united-kingdom-and-argentina-alliance-and-friendship-world-png-image_10401462.png"/>
                  <pic:cNvPicPr/>
                </pic:nvPicPr>
                <pic:blipFill>
                  <a:blip r:embed="rId2">
                    <a:extLst>
                      <a:ext uri="{28A0092B-C50C-407E-A947-70E740481C1C}">
                        <a14:useLocalDpi xmlns:a14="http://schemas.microsoft.com/office/drawing/2010/main" val="0"/>
                      </a:ext>
                    </a:extLst>
                  </a:blip>
                  <a:stretch>
                    <a:fillRect/>
                  </a:stretch>
                </pic:blipFill>
                <pic:spPr>
                  <a:xfrm>
                    <a:off x="0" y="0"/>
                    <a:ext cx="2705100" cy="15106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162" w:rsidRDefault="0046572E">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546125" o:spid="_x0000_s2049" type="#_x0000_t75" style="position:absolute;margin-left:0;margin-top:0;width:425.1pt;height:421.65pt;z-index:-251657216;mso-position-horizontal:center;mso-position-horizontal-relative:margin;mso-position-vertical:center;mso-position-vertical-relative:margin" o:allowincell="f">
          <v:imagedata r:id="rId1" o:title="logo jpI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5DC"/>
    <w:multiLevelType w:val="hybridMultilevel"/>
    <w:tmpl w:val="9A147C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CF13816"/>
    <w:multiLevelType w:val="hybridMultilevel"/>
    <w:tmpl w:val="CAC2EE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8568D3"/>
    <w:multiLevelType w:val="hybridMultilevel"/>
    <w:tmpl w:val="67081AF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013407"/>
    <w:multiLevelType w:val="hybridMultilevel"/>
    <w:tmpl w:val="4D38D66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0003B4"/>
    <w:multiLevelType w:val="hybridMultilevel"/>
    <w:tmpl w:val="D108A522"/>
    <w:lvl w:ilvl="0" w:tplc="9A72ABA0">
      <w:start w:val="1"/>
      <w:numFmt w:val="decimal"/>
      <w:lvlText w:val="%1."/>
      <w:lvlJc w:val="left"/>
      <w:pPr>
        <w:ind w:left="720" w:hanging="360"/>
      </w:pPr>
      <w:rPr>
        <w:rFonts w:hint="default"/>
        <w:b/>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F250222"/>
    <w:multiLevelType w:val="hybridMultilevel"/>
    <w:tmpl w:val="E1483940"/>
    <w:lvl w:ilvl="0" w:tplc="ADFE57B8">
      <w:start w:val="1"/>
      <w:numFmt w:val="decimal"/>
      <w:lvlText w:val="%1."/>
      <w:lvlJc w:val="left"/>
      <w:pPr>
        <w:ind w:left="720" w:hanging="360"/>
      </w:pPr>
      <w:rPr>
        <w:rFonts w:hint="default"/>
        <w:b/>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A745914"/>
    <w:multiLevelType w:val="hybridMultilevel"/>
    <w:tmpl w:val="4C220F2C"/>
    <w:lvl w:ilvl="0" w:tplc="2C0A000D">
      <w:start w:val="1"/>
      <w:numFmt w:val="bullet"/>
      <w:lvlText w:val=""/>
      <w:lvlJc w:val="left"/>
      <w:pPr>
        <w:ind w:left="1140" w:hanging="360"/>
      </w:pPr>
      <w:rPr>
        <w:rFonts w:ascii="Wingdings" w:hAnsi="Wingdings"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7" w15:restartNumberingAfterBreak="0">
    <w:nsid w:val="3905444C"/>
    <w:multiLevelType w:val="hybridMultilevel"/>
    <w:tmpl w:val="69BCF2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F6F45BB"/>
    <w:multiLevelType w:val="hybridMultilevel"/>
    <w:tmpl w:val="4B44FF80"/>
    <w:lvl w:ilvl="0" w:tplc="8014DEDC">
      <w:start w:val="1"/>
      <w:numFmt w:val="decimal"/>
      <w:lvlText w:val="%1."/>
      <w:lvlJc w:val="left"/>
      <w:pPr>
        <w:ind w:left="720" w:hanging="360"/>
      </w:pPr>
      <w:rPr>
        <w:rFonts w:asciiTheme="minorHAnsi" w:hAnsiTheme="minorHAnsi" w:hint="default"/>
        <w:b w:val="0"/>
        <w:color w:val="auto"/>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2B446AC"/>
    <w:multiLevelType w:val="hybridMultilevel"/>
    <w:tmpl w:val="E1B0C90C"/>
    <w:lvl w:ilvl="0" w:tplc="65FCF3BC">
      <w:start w:val="1"/>
      <w:numFmt w:val="decimal"/>
      <w:lvlText w:val="%1."/>
      <w:lvlJc w:val="left"/>
      <w:pPr>
        <w:ind w:left="720" w:hanging="360"/>
      </w:pPr>
      <w:rPr>
        <w:rFonts w:hint="default"/>
        <w:b/>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747362A"/>
    <w:multiLevelType w:val="hybridMultilevel"/>
    <w:tmpl w:val="8CB0C6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3F946DA"/>
    <w:multiLevelType w:val="hybridMultilevel"/>
    <w:tmpl w:val="C6E4BA7C"/>
    <w:lvl w:ilvl="0" w:tplc="A0989900">
      <w:start w:val="1"/>
      <w:numFmt w:val="decimal"/>
      <w:lvlText w:val="%1."/>
      <w:lvlJc w:val="left"/>
      <w:pPr>
        <w:ind w:left="1428" w:hanging="360"/>
      </w:pPr>
      <w:rPr>
        <w:rFonts w:hint="default"/>
        <w:color w:val="FF0000"/>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2" w15:restartNumberingAfterBreak="0">
    <w:nsid w:val="5FD11653"/>
    <w:multiLevelType w:val="hybridMultilevel"/>
    <w:tmpl w:val="C1460FA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2314E14"/>
    <w:multiLevelType w:val="hybridMultilevel"/>
    <w:tmpl w:val="220A57C2"/>
    <w:lvl w:ilvl="0" w:tplc="A0989900">
      <w:start w:val="1"/>
      <w:numFmt w:val="decimal"/>
      <w:lvlText w:val="%1."/>
      <w:lvlJc w:val="left"/>
      <w:pPr>
        <w:ind w:left="720" w:hanging="360"/>
      </w:pPr>
      <w:rPr>
        <w:rFonts w:hint="default"/>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44736DE"/>
    <w:multiLevelType w:val="hybridMultilevel"/>
    <w:tmpl w:val="C9DA61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84C68AB"/>
    <w:multiLevelType w:val="hybridMultilevel"/>
    <w:tmpl w:val="F5A421C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A946117"/>
    <w:multiLevelType w:val="hybridMultilevel"/>
    <w:tmpl w:val="1A36F5EA"/>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16"/>
  </w:num>
  <w:num w:numId="5">
    <w:abstractNumId w:val="6"/>
  </w:num>
  <w:num w:numId="6">
    <w:abstractNumId w:val="9"/>
  </w:num>
  <w:num w:numId="7">
    <w:abstractNumId w:val="13"/>
  </w:num>
  <w:num w:numId="8">
    <w:abstractNumId w:val="3"/>
  </w:num>
  <w:num w:numId="9">
    <w:abstractNumId w:val="0"/>
  </w:num>
  <w:num w:numId="10">
    <w:abstractNumId w:val="1"/>
  </w:num>
  <w:num w:numId="11">
    <w:abstractNumId w:val="7"/>
  </w:num>
  <w:num w:numId="12">
    <w:abstractNumId w:val="8"/>
  </w:num>
  <w:num w:numId="13">
    <w:abstractNumId w:val="15"/>
  </w:num>
  <w:num w:numId="14">
    <w:abstractNumId w:val="14"/>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27"/>
    <w:rsid w:val="00023315"/>
    <w:rsid w:val="000400DA"/>
    <w:rsid w:val="00041213"/>
    <w:rsid w:val="0006728C"/>
    <w:rsid w:val="000B0A8E"/>
    <w:rsid w:val="000B0CC9"/>
    <w:rsid w:val="000F0876"/>
    <w:rsid w:val="00133D5D"/>
    <w:rsid w:val="00134E99"/>
    <w:rsid w:val="001A1C95"/>
    <w:rsid w:val="001E0A4F"/>
    <w:rsid w:val="001E6499"/>
    <w:rsid w:val="002256B0"/>
    <w:rsid w:val="002433DB"/>
    <w:rsid w:val="00266229"/>
    <w:rsid w:val="00270D60"/>
    <w:rsid w:val="002B6EB3"/>
    <w:rsid w:val="002D4275"/>
    <w:rsid w:val="002E2CA8"/>
    <w:rsid w:val="002E40E9"/>
    <w:rsid w:val="003036F7"/>
    <w:rsid w:val="00320DE3"/>
    <w:rsid w:val="00330D76"/>
    <w:rsid w:val="00346F47"/>
    <w:rsid w:val="003831DC"/>
    <w:rsid w:val="003E41EC"/>
    <w:rsid w:val="00436E8C"/>
    <w:rsid w:val="0046572E"/>
    <w:rsid w:val="004938D7"/>
    <w:rsid w:val="004B2A1C"/>
    <w:rsid w:val="004D1FF1"/>
    <w:rsid w:val="004D6A15"/>
    <w:rsid w:val="004E1C8B"/>
    <w:rsid w:val="004E522F"/>
    <w:rsid w:val="00507109"/>
    <w:rsid w:val="00524432"/>
    <w:rsid w:val="00560305"/>
    <w:rsid w:val="00560D0A"/>
    <w:rsid w:val="00566927"/>
    <w:rsid w:val="005853D4"/>
    <w:rsid w:val="00586177"/>
    <w:rsid w:val="005D1FB2"/>
    <w:rsid w:val="005D7DE5"/>
    <w:rsid w:val="0064148A"/>
    <w:rsid w:val="00643283"/>
    <w:rsid w:val="00673DAF"/>
    <w:rsid w:val="00694F14"/>
    <w:rsid w:val="006B5050"/>
    <w:rsid w:val="006B76BA"/>
    <w:rsid w:val="006E4E46"/>
    <w:rsid w:val="006F6E8B"/>
    <w:rsid w:val="0070026C"/>
    <w:rsid w:val="00707E8A"/>
    <w:rsid w:val="0076430B"/>
    <w:rsid w:val="00797C81"/>
    <w:rsid w:val="007A15CB"/>
    <w:rsid w:val="007C6282"/>
    <w:rsid w:val="008B2407"/>
    <w:rsid w:val="008F690D"/>
    <w:rsid w:val="00931157"/>
    <w:rsid w:val="00936925"/>
    <w:rsid w:val="00991497"/>
    <w:rsid w:val="009B1D05"/>
    <w:rsid w:val="009D75BF"/>
    <w:rsid w:val="00A01FD2"/>
    <w:rsid w:val="00A3182B"/>
    <w:rsid w:val="00A540D0"/>
    <w:rsid w:val="00A55A69"/>
    <w:rsid w:val="00A87758"/>
    <w:rsid w:val="00AA66D6"/>
    <w:rsid w:val="00AC10B2"/>
    <w:rsid w:val="00AF4E67"/>
    <w:rsid w:val="00B059C2"/>
    <w:rsid w:val="00B3150C"/>
    <w:rsid w:val="00B4061F"/>
    <w:rsid w:val="00B607F9"/>
    <w:rsid w:val="00B67AA6"/>
    <w:rsid w:val="00B700C8"/>
    <w:rsid w:val="00B97487"/>
    <w:rsid w:val="00BC14CB"/>
    <w:rsid w:val="00C27162"/>
    <w:rsid w:val="00C447D6"/>
    <w:rsid w:val="00C4682B"/>
    <w:rsid w:val="00C7072F"/>
    <w:rsid w:val="00C73A68"/>
    <w:rsid w:val="00C85723"/>
    <w:rsid w:val="00C92E89"/>
    <w:rsid w:val="00D433AB"/>
    <w:rsid w:val="00D82A37"/>
    <w:rsid w:val="00D83F8C"/>
    <w:rsid w:val="00D972FE"/>
    <w:rsid w:val="00DA43F2"/>
    <w:rsid w:val="00DB78D3"/>
    <w:rsid w:val="00DE2D9E"/>
    <w:rsid w:val="00DE524E"/>
    <w:rsid w:val="00DF2B5B"/>
    <w:rsid w:val="00DF5C15"/>
    <w:rsid w:val="00E1603D"/>
    <w:rsid w:val="00E25241"/>
    <w:rsid w:val="00E46499"/>
    <w:rsid w:val="00E62C61"/>
    <w:rsid w:val="00E81169"/>
    <w:rsid w:val="00E91232"/>
    <w:rsid w:val="00EC1E0B"/>
    <w:rsid w:val="00EE425E"/>
    <w:rsid w:val="00F00B6B"/>
    <w:rsid w:val="00F05EE1"/>
    <w:rsid w:val="00FA60ED"/>
    <w:rsid w:val="00FB7E78"/>
    <w:rsid w:val="00FE6C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6EBB5"/>
  <w15:chartTrackingRefBased/>
  <w15:docId w15:val="{4769EEF7-DD47-4BB5-A262-D0958504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69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6927"/>
  </w:style>
  <w:style w:type="paragraph" w:styleId="Piedepgina">
    <w:name w:val="footer"/>
    <w:basedOn w:val="Normal"/>
    <w:link w:val="PiedepginaCar"/>
    <w:uiPriority w:val="99"/>
    <w:unhideWhenUsed/>
    <w:rsid w:val="005669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6927"/>
  </w:style>
  <w:style w:type="paragraph" w:styleId="Prrafodelista">
    <w:name w:val="List Paragraph"/>
    <w:basedOn w:val="Normal"/>
    <w:uiPriority w:val="34"/>
    <w:qFormat/>
    <w:rsid w:val="00C4682B"/>
    <w:pPr>
      <w:ind w:left="720"/>
      <w:contextualSpacing/>
    </w:pPr>
  </w:style>
  <w:style w:type="character" w:styleId="Hipervnculo">
    <w:name w:val="Hyperlink"/>
    <w:basedOn w:val="Fuentedeprrafopredeter"/>
    <w:uiPriority w:val="99"/>
    <w:unhideWhenUsed/>
    <w:rsid w:val="003E41EC"/>
    <w:rPr>
      <w:color w:val="F49100" w:themeColor="hyperlink"/>
      <w:u w:val="single"/>
    </w:rPr>
  </w:style>
  <w:style w:type="table" w:styleId="Tablaconcuadrcula">
    <w:name w:val="Table Grid"/>
    <w:basedOn w:val="Tablanormal"/>
    <w:uiPriority w:val="39"/>
    <w:rsid w:val="0038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26DC-88F8-46C9-8D2E-4BE1D990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Nahir</dc:creator>
  <cp:keywords/>
  <dc:description/>
  <cp:lastModifiedBy>Nahir</cp:lastModifiedBy>
  <cp:revision>2</cp:revision>
  <dcterms:created xsi:type="dcterms:W3CDTF">2024-08-20T02:46:00Z</dcterms:created>
  <dcterms:modified xsi:type="dcterms:W3CDTF">2024-08-20T02:46:00Z</dcterms:modified>
</cp:coreProperties>
</file>